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BFE" w:rsidRDefault="00712BFE" w:rsidP="00A35BB6">
      <w:pPr>
        <w:ind w:right="1081"/>
        <w:jc w:val="center"/>
        <w:rPr>
          <w:rFonts w:ascii="Arial" w:hAnsi="Arial" w:cs="Arial"/>
          <w:b/>
          <w:sz w:val="36"/>
          <w:szCs w:val="28"/>
        </w:rPr>
      </w:pPr>
    </w:p>
    <w:p w:rsidR="00A35BB6" w:rsidRPr="006F1D21" w:rsidRDefault="00A35BB6" w:rsidP="00A35BB6">
      <w:pPr>
        <w:ind w:right="1081"/>
        <w:jc w:val="center"/>
        <w:rPr>
          <w:rFonts w:ascii="Arial" w:hAnsi="Arial" w:cs="Arial"/>
          <w:b/>
          <w:sz w:val="36"/>
          <w:szCs w:val="28"/>
        </w:rPr>
      </w:pPr>
      <w:r w:rsidRPr="006F1D21">
        <w:rPr>
          <w:rFonts w:ascii="Arial" w:hAnsi="Arial" w:cs="Arial"/>
          <w:b/>
          <w:sz w:val="36"/>
          <w:szCs w:val="28"/>
        </w:rPr>
        <w:t>Aimhigher NCOP School and College Forum</w:t>
      </w:r>
      <w:r w:rsidR="00757117" w:rsidRPr="006F1D21">
        <w:rPr>
          <w:rFonts w:ascii="Arial" w:hAnsi="Arial" w:cs="Arial"/>
          <w:b/>
          <w:sz w:val="36"/>
          <w:szCs w:val="28"/>
        </w:rPr>
        <w:t xml:space="preserve"> </w:t>
      </w:r>
      <w:r w:rsidRPr="006F1D21">
        <w:rPr>
          <w:rFonts w:ascii="Arial" w:hAnsi="Arial" w:cs="Arial"/>
          <w:b/>
          <w:sz w:val="36"/>
          <w:szCs w:val="28"/>
        </w:rPr>
        <w:t>6</w:t>
      </w:r>
      <w:r w:rsidRPr="006F1D21">
        <w:rPr>
          <w:rFonts w:ascii="Arial" w:hAnsi="Arial" w:cs="Arial"/>
          <w:b/>
          <w:sz w:val="36"/>
          <w:szCs w:val="28"/>
          <w:vertAlign w:val="superscript"/>
        </w:rPr>
        <w:t>th</w:t>
      </w:r>
      <w:r w:rsidRPr="006F1D21">
        <w:rPr>
          <w:rFonts w:ascii="Arial" w:hAnsi="Arial" w:cs="Arial"/>
          <w:b/>
          <w:sz w:val="36"/>
          <w:szCs w:val="28"/>
        </w:rPr>
        <w:t xml:space="preserve"> December 2017</w:t>
      </w:r>
    </w:p>
    <w:p w:rsidR="00712BFE" w:rsidRDefault="00712BFE" w:rsidP="00A35BB6">
      <w:pPr>
        <w:spacing w:after="0"/>
        <w:ind w:right="1083"/>
        <w:rPr>
          <w:rFonts w:ascii="Arial" w:hAnsi="Arial" w:cs="Arial"/>
          <w:b/>
          <w:sz w:val="28"/>
          <w:szCs w:val="28"/>
        </w:rPr>
      </w:pPr>
    </w:p>
    <w:p w:rsidR="00A35BB6" w:rsidRDefault="00A35BB6" w:rsidP="00A35BB6">
      <w:pPr>
        <w:spacing w:after="0"/>
        <w:ind w:right="1083"/>
        <w:rPr>
          <w:rFonts w:ascii="Arial" w:hAnsi="Arial" w:cs="Arial"/>
          <w:b/>
          <w:sz w:val="28"/>
          <w:szCs w:val="28"/>
        </w:rPr>
      </w:pPr>
      <w:r w:rsidRPr="00A35BB6">
        <w:rPr>
          <w:rFonts w:ascii="Arial" w:hAnsi="Arial" w:cs="Arial"/>
          <w:b/>
          <w:sz w:val="28"/>
          <w:szCs w:val="28"/>
        </w:rPr>
        <w:t>Format:</w:t>
      </w:r>
    </w:p>
    <w:p w:rsidR="00712BFE" w:rsidRPr="00A35BB6" w:rsidRDefault="00712BFE" w:rsidP="00A35BB6">
      <w:pPr>
        <w:spacing w:after="0"/>
        <w:ind w:right="1083"/>
        <w:rPr>
          <w:rFonts w:ascii="Arial" w:hAnsi="Arial" w:cs="Arial"/>
          <w:b/>
          <w:sz w:val="28"/>
          <w:szCs w:val="28"/>
        </w:rPr>
      </w:pPr>
    </w:p>
    <w:p w:rsidR="00351631" w:rsidRDefault="00757117" w:rsidP="00A35BB6">
      <w:pPr>
        <w:spacing w:after="0"/>
        <w:ind w:right="1083"/>
        <w:rPr>
          <w:rFonts w:ascii="Arial" w:hAnsi="Arial" w:cs="Arial"/>
          <w:sz w:val="28"/>
          <w:szCs w:val="28"/>
        </w:rPr>
      </w:pPr>
      <w:r>
        <w:rPr>
          <w:rFonts w:ascii="Arial" w:hAnsi="Arial" w:cs="Arial"/>
          <w:sz w:val="28"/>
          <w:szCs w:val="28"/>
        </w:rPr>
        <w:t xml:space="preserve">A </w:t>
      </w:r>
      <w:r w:rsidR="00A35BB6">
        <w:rPr>
          <w:rFonts w:ascii="Arial" w:hAnsi="Arial" w:cs="Arial"/>
          <w:sz w:val="28"/>
          <w:szCs w:val="28"/>
        </w:rPr>
        <w:t>1.5 hour lunchtime briefing on progress to date, including</w:t>
      </w:r>
      <w:r w:rsidR="00712BFE">
        <w:rPr>
          <w:rFonts w:ascii="Arial" w:hAnsi="Arial" w:cs="Arial"/>
          <w:sz w:val="28"/>
          <w:szCs w:val="28"/>
        </w:rPr>
        <w:t>:</w:t>
      </w:r>
      <w:r w:rsidR="00A35BB6">
        <w:rPr>
          <w:rFonts w:ascii="Arial" w:hAnsi="Arial" w:cs="Arial"/>
          <w:sz w:val="28"/>
          <w:szCs w:val="28"/>
        </w:rPr>
        <w:t xml:space="preserve"> </w:t>
      </w:r>
    </w:p>
    <w:p w:rsidR="00351631" w:rsidRPr="00351631" w:rsidRDefault="00351631" w:rsidP="00351631">
      <w:pPr>
        <w:pStyle w:val="ListParagraph"/>
        <w:numPr>
          <w:ilvl w:val="0"/>
          <w:numId w:val="4"/>
        </w:numPr>
        <w:spacing w:after="0"/>
        <w:ind w:right="1083"/>
        <w:rPr>
          <w:rFonts w:ascii="Arial" w:hAnsi="Arial" w:cs="Arial"/>
          <w:sz w:val="28"/>
          <w:szCs w:val="28"/>
        </w:rPr>
      </w:pPr>
      <w:r w:rsidRPr="00351631">
        <w:rPr>
          <w:rFonts w:ascii="Arial" w:hAnsi="Arial" w:cs="Arial"/>
          <w:sz w:val="28"/>
          <w:szCs w:val="28"/>
        </w:rPr>
        <w:t>C</w:t>
      </w:r>
      <w:r w:rsidR="00A35BB6" w:rsidRPr="00351631">
        <w:rPr>
          <w:rFonts w:ascii="Arial" w:hAnsi="Arial" w:cs="Arial"/>
          <w:sz w:val="28"/>
          <w:szCs w:val="28"/>
        </w:rPr>
        <w:t xml:space="preserve">ontributions from </w:t>
      </w:r>
      <w:r w:rsidR="00712BFE">
        <w:rPr>
          <w:rFonts w:ascii="Arial" w:hAnsi="Arial" w:cs="Arial"/>
          <w:sz w:val="28"/>
          <w:szCs w:val="28"/>
        </w:rPr>
        <w:t>two</w:t>
      </w:r>
      <w:r w:rsidR="00A35BB6" w:rsidRPr="00351631">
        <w:rPr>
          <w:rFonts w:ascii="Arial" w:hAnsi="Arial" w:cs="Arial"/>
          <w:sz w:val="28"/>
          <w:szCs w:val="28"/>
        </w:rPr>
        <w:t xml:space="preserve"> schools on how the programme has been integr</w:t>
      </w:r>
      <w:r w:rsidR="006F1D21" w:rsidRPr="00351631">
        <w:rPr>
          <w:rFonts w:ascii="Arial" w:hAnsi="Arial" w:cs="Arial"/>
          <w:sz w:val="28"/>
          <w:szCs w:val="28"/>
        </w:rPr>
        <w:t>ated into the wider curriculum</w:t>
      </w:r>
      <w:r w:rsidR="00757117" w:rsidRPr="00351631">
        <w:rPr>
          <w:rFonts w:ascii="Arial" w:hAnsi="Arial" w:cs="Arial"/>
          <w:sz w:val="28"/>
          <w:szCs w:val="28"/>
        </w:rPr>
        <w:t xml:space="preserve"> </w:t>
      </w:r>
    </w:p>
    <w:p w:rsidR="00351631" w:rsidRPr="00351631" w:rsidRDefault="00351631" w:rsidP="00351631">
      <w:pPr>
        <w:pStyle w:val="ListParagraph"/>
        <w:numPr>
          <w:ilvl w:val="0"/>
          <w:numId w:val="4"/>
        </w:numPr>
        <w:spacing w:after="0"/>
        <w:ind w:right="1083"/>
        <w:rPr>
          <w:rFonts w:ascii="Arial" w:hAnsi="Arial" w:cs="Arial"/>
          <w:sz w:val="28"/>
          <w:szCs w:val="28"/>
        </w:rPr>
      </w:pPr>
      <w:r w:rsidRPr="00351631">
        <w:rPr>
          <w:rFonts w:ascii="Arial" w:hAnsi="Arial" w:cs="Arial"/>
          <w:sz w:val="28"/>
          <w:szCs w:val="28"/>
        </w:rPr>
        <w:t>R</w:t>
      </w:r>
      <w:r w:rsidR="00A35BB6" w:rsidRPr="00351631">
        <w:rPr>
          <w:rFonts w:ascii="Arial" w:hAnsi="Arial" w:cs="Arial"/>
          <w:sz w:val="28"/>
          <w:szCs w:val="28"/>
        </w:rPr>
        <w:t xml:space="preserve">ound table discussions to identify </w:t>
      </w:r>
      <w:r w:rsidR="009A4A2C">
        <w:rPr>
          <w:rFonts w:ascii="Arial" w:hAnsi="Arial" w:cs="Arial"/>
          <w:sz w:val="28"/>
          <w:szCs w:val="28"/>
        </w:rPr>
        <w:t xml:space="preserve">and share both </w:t>
      </w:r>
      <w:r w:rsidR="00A35BB6" w:rsidRPr="00351631">
        <w:rPr>
          <w:rFonts w:ascii="Arial" w:hAnsi="Arial" w:cs="Arial"/>
          <w:sz w:val="28"/>
          <w:szCs w:val="28"/>
        </w:rPr>
        <w:t>good practice</w:t>
      </w:r>
      <w:r w:rsidR="009A4A2C">
        <w:rPr>
          <w:rFonts w:ascii="Arial" w:hAnsi="Arial" w:cs="Arial"/>
          <w:sz w:val="28"/>
          <w:szCs w:val="28"/>
        </w:rPr>
        <w:t xml:space="preserve"> and </w:t>
      </w:r>
      <w:r w:rsidR="00A35BB6" w:rsidRPr="00351631">
        <w:rPr>
          <w:rFonts w:ascii="Arial" w:hAnsi="Arial" w:cs="Arial"/>
          <w:sz w:val="28"/>
          <w:szCs w:val="28"/>
        </w:rPr>
        <w:t xml:space="preserve">challenges </w:t>
      </w:r>
      <w:r w:rsidR="009A4A2C">
        <w:rPr>
          <w:rFonts w:ascii="Arial" w:hAnsi="Arial" w:cs="Arial"/>
          <w:sz w:val="28"/>
          <w:szCs w:val="28"/>
        </w:rPr>
        <w:t>faced</w:t>
      </w:r>
    </w:p>
    <w:p w:rsidR="00A35BB6" w:rsidRPr="00351631" w:rsidRDefault="00351631" w:rsidP="00351631">
      <w:pPr>
        <w:pStyle w:val="ListParagraph"/>
        <w:numPr>
          <w:ilvl w:val="0"/>
          <w:numId w:val="4"/>
        </w:numPr>
        <w:spacing w:after="0"/>
        <w:ind w:right="1083"/>
        <w:rPr>
          <w:rFonts w:ascii="Arial" w:hAnsi="Arial" w:cs="Arial"/>
          <w:sz w:val="28"/>
          <w:szCs w:val="28"/>
        </w:rPr>
      </w:pPr>
      <w:r w:rsidRPr="00351631">
        <w:rPr>
          <w:rFonts w:ascii="Arial" w:hAnsi="Arial" w:cs="Arial"/>
          <w:sz w:val="28"/>
          <w:szCs w:val="28"/>
        </w:rPr>
        <w:t xml:space="preserve">Opportunity to look at upcoming activity and </w:t>
      </w:r>
      <w:r w:rsidR="00757117" w:rsidRPr="00351631">
        <w:rPr>
          <w:rFonts w:ascii="Arial" w:hAnsi="Arial" w:cs="Arial"/>
          <w:sz w:val="28"/>
          <w:szCs w:val="28"/>
        </w:rPr>
        <w:t>future planning</w:t>
      </w:r>
    </w:p>
    <w:p w:rsidR="00A35BB6" w:rsidRDefault="00A35BB6" w:rsidP="00A35BB6">
      <w:pPr>
        <w:spacing w:after="0"/>
        <w:ind w:right="1083"/>
        <w:rPr>
          <w:rFonts w:ascii="Arial" w:hAnsi="Arial" w:cs="Arial"/>
          <w:b/>
          <w:sz w:val="28"/>
          <w:szCs w:val="28"/>
        </w:rPr>
      </w:pPr>
    </w:p>
    <w:p w:rsidR="00A35BB6" w:rsidRDefault="00A35BB6" w:rsidP="00A35BB6">
      <w:pPr>
        <w:spacing w:after="0"/>
        <w:ind w:right="1083"/>
        <w:rPr>
          <w:rFonts w:ascii="Arial" w:hAnsi="Arial" w:cs="Arial"/>
          <w:sz w:val="28"/>
          <w:szCs w:val="28"/>
        </w:rPr>
      </w:pPr>
    </w:p>
    <w:p w:rsidR="00A35BB6" w:rsidRDefault="002B1121" w:rsidP="00A35BB6">
      <w:pPr>
        <w:spacing w:after="0"/>
        <w:ind w:right="1083"/>
        <w:rPr>
          <w:rFonts w:ascii="Arial" w:hAnsi="Arial" w:cs="Arial"/>
          <w:b/>
          <w:sz w:val="28"/>
          <w:szCs w:val="28"/>
        </w:rPr>
      </w:pPr>
      <w:r>
        <w:rPr>
          <w:rFonts w:ascii="Arial" w:hAnsi="Arial" w:cs="Arial"/>
          <w:b/>
          <w:sz w:val="28"/>
          <w:szCs w:val="28"/>
        </w:rPr>
        <w:t>Inputs</w:t>
      </w:r>
      <w:r w:rsidR="00A35BB6" w:rsidRPr="00A35BB6">
        <w:rPr>
          <w:rFonts w:ascii="Arial" w:hAnsi="Arial" w:cs="Arial"/>
          <w:b/>
          <w:sz w:val="28"/>
          <w:szCs w:val="28"/>
        </w:rPr>
        <w:t>:</w:t>
      </w:r>
    </w:p>
    <w:p w:rsidR="00712BFE" w:rsidRDefault="00712BFE" w:rsidP="00A35BB6">
      <w:pPr>
        <w:spacing w:after="0"/>
        <w:ind w:right="1083"/>
        <w:rPr>
          <w:rFonts w:ascii="Arial" w:hAnsi="Arial" w:cs="Arial"/>
          <w:b/>
          <w:sz w:val="28"/>
          <w:szCs w:val="28"/>
        </w:rPr>
      </w:pPr>
    </w:p>
    <w:p w:rsidR="00757117" w:rsidRDefault="00757117" w:rsidP="00757117">
      <w:pPr>
        <w:ind w:right="1081"/>
        <w:rPr>
          <w:rFonts w:ascii="Arial" w:hAnsi="Arial" w:cs="Arial"/>
          <w:sz w:val="28"/>
          <w:szCs w:val="28"/>
        </w:rPr>
      </w:pPr>
      <w:r>
        <w:rPr>
          <w:rFonts w:ascii="Arial" w:hAnsi="Arial" w:cs="Arial"/>
          <w:sz w:val="28"/>
          <w:szCs w:val="28"/>
        </w:rPr>
        <w:t>The event provided a</w:t>
      </w:r>
      <w:r w:rsidR="00A35BB6">
        <w:rPr>
          <w:rFonts w:ascii="Arial" w:hAnsi="Arial" w:cs="Arial"/>
          <w:sz w:val="28"/>
          <w:szCs w:val="28"/>
        </w:rPr>
        <w:t xml:space="preserve"> g</w:t>
      </w:r>
      <w:r w:rsidR="00712BFE">
        <w:rPr>
          <w:rFonts w:ascii="Arial" w:hAnsi="Arial" w:cs="Arial"/>
          <w:sz w:val="28"/>
          <w:szCs w:val="28"/>
        </w:rPr>
        <w:t xml:space="preserve">ood opportunity to thank school and </w:t>
      </w:r>
      <w:r w:rsidR="00A35BB6">
        <w:rPr>
          <w:rFonts w:ascii="Arial" w:hAnsi="Arial" w:cs="Arial"/>
          <w:sz w:val="28"/>
          <w:szCs w:val="28"/>
        </w:rPr>
        <w:t>college staff for their support to get the programme “from concept to delivery” so rapidly</w:t>
      </w:r>
      <w:r w:rsidR="006F1D21">
        <w:rPr>
          <w:rFonts w:ascii="Arial" w:hAnsi="Arial" w:cs="Arial"/>
          <w:sz w:val="28"/>
          <w:szCs w:val="28"/>
        </w:rPr>
        <w:t xml:space="preserve">, </w:t>
      </w:r>
      <w:r>
        <w:rPr>
          <w:rFonts w:ascii="Arial" w:hAnsi="Arial" w:cs="Arial"/>
          <w:sz w:val="28"/>
          <w:szCs w:val="28"/>
        </w:rPr>
        <w:t xml:space="preserve">and to share information on our progress to date. </w:t>
      </w:r>
    </w:p>
    <w:p w:rsidR="00254702" w:rsidRDefault="00A35BB6" w:rsidP="00A35BB6">
      <w:pPr>
        <w:ind w:right="1081"/>
        <w:rPr>
          <w:rFonts w:ascii="Arial" w:hAnsi="Arial" w:cs="Arial"/>
          <w:sz w:val="28"/>
          <w:szCs w:val="28"/>
        </w:rPr>
      </w:pPr>
      <w:r>
        <w:rPr>
          <w:rFonts w:ascii="Arial" w:hAnsi="Arial" w:cs="Arial"/>
          <w:sz w:val="28"/>
          <w:szCs w:val="28"/>
        </w:rPr>
        <w:t>Presentations by St Michael’s and O</w:t>
      </w:r>
      <w:r w:rsidR="00712BFE">
        <w:rPr>
          <w:rFonts w:ascii="Arial" w:hAnsi="Arial" w:cs="Arial"/>
          <w:sz w:val="28"/>
          <w:szCs w:val="28"/>
        </w:rPr>
        <w:t xml:space="preserve">rmiston </w:t>
      </w:r>
      <w:r>
        <w:rPr>
          <w:rFonts w:ascii="Arial" w:hAnsi="Arial" w:cs="Arial"/>
          <w:sz w:val="28"/>
          <w:szCs w:val="28"/>
        </w:rPr>
        <w:t>S</w:t>
      </w:r>
      <w:r w:rsidR="00712BFE">
        <w:rPr>
          <w:rFonts w:ascii="Arial" w:hAnsi="Arial" w:cs="Arial"/>
          <w:sz w:val="28"/>
          <w:szCs w:val="28"/>
        </w:rPr>
        <w:t xml:space="preserve">andwell </w:t>
      </w:r>
      <w:r>
        <w:rPr>
          <w:rFonts w:ascii="Arial" w:hAnsi="Arial" w:cs="Arial"/>
          <w:sz w:val="28"/>
          <w:szCs w:val="28"/>
        </w:rPr>
        <w:t>C</w:t>
      </w:r>
      <w:r w:rsidR="00712BFE">
        <w:rPr>
          <w:rFonts w:ascii="Arial" w:hAnsi="Arial" w:cs="Arial"/>
          <w:sz w:val="28"/>
          <w:szCs w:val="28"/>
        </w:rPr>
        <w:t xml:space="preserve">ommunity </w:t>
      </w:r>
      <w:r>
        <w:rPr>
          <w:rFonts w:ascii="Arial" w:hAnsi="Arial" w:cs="Arial"/>
          <w:sz w:val="28"/>
          <w:szCs w:val="28"/>
        </w:rPr>
        <w:t>A</w:t>
      </w:r>
      <w:r w:rsidR="00712BFE">
        <w:rPr>
          <w:rFonts w:ascii="Arial" w:hAnsi="Arial" w:cs="Arial"/>
          <w:sz w:val="28"/>
          <w:szCs w:val="28"/>
        </w:rPr>
        <w:t>cademy</w:t>
      </w:r>
      <w:r>
        <w:rPr>
          <w:rFonts w:ascii="Arial" w:hAnsi="Arial" w:cs="Arial"/>
          <w:sz w:val="28"/>
          <w:szCs w:val="28"/>
        </w:rPr>
        <w:t xml:space="preserve"> </w:t>
      </w:r>
      <w:r w:rsidR="00712BFE">
        <w:rPr>
          <w:rFonts w:ascii="Arial" w:hAnsi="Arial" w:cs="Arial"/>
          <w:sz w:val="28"/>
          <w:szCs w:val="28"/>
        </w:rPr>
        <w:t xml:space="preserve">(OSCA) </w:t>
      </w:r>
      <w:r>
        <w:rPr>
          <w:rFonts w:ascii="Arial" w:hAnsi="Arial" w:cs="Arial"/>
          <w:sz w:val="28"/>
          <w:szCs w:val="28"/>
        </w:rPr>
        <w:t xml:space="preserve">demonstrated </w:t>
      </w:r>
      <w:r w:rsidR="00757117">
        <w:rPr>
          <w:rFonts w:ascii="Arial" w:hAnsi="Arial" w:cs="Arial"/>
          <w:sz w:val="28"/>
          <w:szCs w:val="28"/>
        </w:rPr>
        <w:t>how the programme had been</w:t>
      </w:r>
      <w:r w:rsidR="00254702">
        <w:rPr>
          <w:rFonts w:ascii="Arial" w:hAnsi="Arial" w:cs="Arial"/>
          <w:sz w:val="28"/>
          <w:szCs w:val="28"/>
        </w:rPr>
        <w:t xml:space="preserve"> embedd</w:t>
      </w:r>
      <w:r w:rsidR="00712BFE">
        <w:rPr>
          <w:rFonts w:ascii="Arial" w:hAnsi="Arial" w:cs="Arial"/>
          <w:sz w:val="28"/>
          <w:szCs w:val="28"/>
        </w:rPr>
        <w:t>ed</w:t>
      </w:r>
      <w:r w:rsidR="00254702">
        <w:rPr>
          <w:rFonts w:ascii="Arial" w:hAnsi="Arial" w:cs="Arial"/>
          <w:sz w:val="28"/>
          <w:szCs w:val="28"/>
        </w:rPr>
        <w:t xml:space="preserve"> </w:t>
      </w:r>
      <w:r w:rsidR="00757117">
        <w:rPr>
          <w:rFonts w:ascii="Arial" w:hAnsi="Arial" w:cs="Arial"/>
          <w:sz w:val="28"/>
          <w:szCs w:val="28"/>
        </w:rPr>
        <w:t>into schools, and illustrated significant local tailoring and i</w:t>
      </w:r>
      <w:r w:rsidR="00254702">
        <w:rPr>
          <w:rFonts w:ascii="Arial" w:hAnsi="Arial" w:cs="Arial"/>
          <w:sz w:val="28"/>
          <w:szCs w:val="28"/>
        </w:rPr>
        <w:t>nnovation:</w:t>
      </w:r>
    </w:p>
    <w:p w:rsidR="00351631" w:rsidRDefault="00AF3DBB" w:rsidP="00254702">
      <w:pPr>
        <w:pStyle w:val="ListParagraph"/>
        <w:numPr>
          <w:ilvl w:val="0"/>
          <w:numId w:val="1"/>
        </w:numPr>
        <w:ind w:right="1081"/>
        <w:rPr>
          <w:rFonts w:ascii="Arial" w:hAnsi="Arial" w:cs="Arial"/>
          <w:sz w:val="28"/>
          <w:szCs w:val="28"/>
        </w:rPr>
      </w:pPr>
      <w:r>
        <w:rPr>
          <w:rFonts w:ascii="Arial" w:hAnsi="Arial" w:cs="Arial"/>
          <w:sz w:val="28"/>
          <w:szCs w:val="28"/>
        </w:rPr>
        <w:t xml:space="preserve">In </w:t>
      </w:r>
      <w:r w:rsidR="00A35BB6" w:rsidRPr="00254702">
        <w:rPr>
          <w:rFonts w:ascii="Arial" w:hAnsi="Arial" w:cs="Arial"/>
          <w:sz w:val="28"/>
          <w:szCs w:val="28"/>
        </w:rPr>
        <w:t>St Michael</w:t>
      </w:r>
      <w:r>
        <w:rPr>
          <w:rFonts w:ascii="Arial" w:hAnsi="Arial" w:cs="Arial"/>
          <w:sz w:val="28"/>
          <w:szCs w:val="28"/>
        </w:rPr>
        <w:t>’s</w:t>
      </w:r>
      <w:r w:rsidR="00351631">
        <w:rPr>
          <w:rFonts w:ascii="Arial" w:hAnsi="Arial" w:cs="Arial"/>
          <w:sz w:val="28"/>
          <w:szCs w:val="28"/>
        </w:rPr>
        <w:t xml:space="preserve"> </w:t>
      </w:r>
      <w:r>
        <w:rPr>
          <w:rFonts w:ascii="Arial" w:hAnsi="Arial" w:cs="Arial"/>
          <w:sz w:val="28"/>
          <w:szCs w:val="28"/>
        </w:rPr>
        <w:t>where 80% of students are NCOP</w:t>
      </w:r>
      <w:r w:rsidR="002B1121">
        <w:rPr>
          <w:rFonts w:ascii="Arial" w:hAnsi="Arial" w:cs="Arial"/>
          <w:sz w:val="28"/>
          <w:szCs w:val="28"/>
        </w:rPr>
        <w:t xml:space="preserve"> eligible</w:t>
      </w:r>
      <w:r>
        <w:rPr>
          <w:rFonts w:ascii="Arial" w:hAnsi="Arial" w:cs="Arial"/>
          <w:sz w:val="28"/>
          <w:szCs w:val="28"/>
        </w:rPr>
        <w:t xml:space="preserve">, the </w:t>
      </w:r>
      <w:r w:rsidR="00254702">
        <w:rPr>
          <w:rFonts w:ascii="Arial" w:hAnsi="Arial" w:cs="Arial"/>
          <w:sz w:val="28"/>
          <w:szCs w:val="28"/>
        </w:rPr>
        <w:t xml:space="preserve">programme </w:t>
      </w:r>
      <w:r>
        <w:rPr>
          <w:rFonts w:ascii="Arial" w:hAnsi="Arial" w:cs="Arial"/>
          <w:sz w:val="28"/>
          <w:szCs w:val="28"/>
        </w:rPr>
        <w:t>seeks to</w:t>
      </w:r>
      <w:r w:rsidR="00351631">
        <w:rPr>
          <w:rFonts w:ascii="Arial" w:hAnsi="Arial" w:cs="Arial"/>
          <w:sz w:val="28"/>
          <w:szCs w:val="28"/>
        </w:rPr>
        <w:t xml:space="preserve"> </w:t>
      </w:r>
      <w:r w:rsidR="00712BFE">
        <w:rPr>
          <w:rFonts w:ascii="Arial" w:hAnsi="Arial" w:cs="Arial"/>
          <w:sz w:val="28"/>
          <w:szCs w:val="28"/>
        </w:rPr>
        <w:t>m</w:t>
      </w:r>
      <w:r w:rsidR="00351631">
        <w:rPr>
          <w:rFonts w:ascii="Arial" w:hAnsi="Arial" w:cs="Arial"/>
          <w:sz w:val="28"/>
          <w:szCs w:val="28"/>
        </w:rPr>
        <w:t xml:space="preserve">aximise opportunities for all students to be supported.  </w:t>
      </w:r>
    </w:p>
    <w:p w:rsidR="00351631" w:rsidRDefault="00712BFE" w:rsidP="00351631">
      <w:pPr>
        <w:pStyle w:val="ListParagraph"/>
        <w:numPr>
          <w:ilvl w:val="1"/>
          <w:numId w:val="1"/>
        </w:numPr>
        <w:ind w:right="1081"/>
        <w:rPr>
          <w:rFonts w:ascii="Arial" w:hAnsi="Arial" w:cs="Arial"/>
          <w:sz w:val="28"/>
          <w:szCs w:val="28"/>
        </w:rPr>
      </w:pPr>
      <w:r>
        <w:rPr>
          <w:rFonts w:ascii="Arial" w:hAnsi="Arial" w:cs="Arial"/>
          <w:sz w:val="28"/>
          <w:szCs w:val="28"/>
        </w:rPr>
        <w:t>In y</w:t>
      </w:r>
      <w:r w:rsidR="00254702">
        <w:rPr>
          <w:rFonts w:ascii="Arial" w:hAnsi="Arial" w:cs="Arial"/>
          <w:sz w:val="28"/>
          <w:szCs w:val="28"/>
        </w:rPr>
        <w:t xml:space="preserve">ear 9 the focus </w:t>
      </w:r>
      <w:r w:rsidR="002B1121">
        <w:rPr>
          <w:rFonts w:ascii="Arial" w:hAnsi="Arial" w:cs="Arial"/>
          <w:sz w:val="28"/>
          <w:szCs w:val="28"/>
        </w:rPr>
        <w:t xml:space="preserve">is </w:t>
      </w:r>
      <w:r w:rsidR="00254702">
        <w:rPr>
          <w:rFonts w:ascii="Arial" w:hAnsi="Arial" w:cs="Arial"/>
          <w:sz w:val="28"/>
          <w:szCs w:val="28"/>
        </w:rPr>
        <w:t xml:space="preserve">on </w:t>
      </w:r>
      <w:r w:rsidR="00AF3DBB">
        <w:rPr>
          <w:rFonts w:ascii="Arial" w:hAnsi="Arial" w:cs="Arial"/>
          <w:sz w:val="28"/>
          <w:szCs w:val="28"/>
        </w:rPr>
        <w:t xml:space="preserve">awareness and aspiration </w:t>
      </w:r>
      <w:proofErr w:type="gramStart"/>
      <w:r w:rsidR="00AF3DBB">
        <w:rPr>
          <w:rFonts w:ascii="Arial" w:hAnsi="Arial" w:cs="Arial"/>
          <w:sz w:val="28"/>
          <w:szCs w:val="28"/>
        </w:rPr>
        <w:t>raising</w:t>
      </w:r>
      <w:proofErr w:type="gramEnd"/>
      <w:r w:rsidR="00AF3DBB">
        <w:rPr>
          <w:rFonts w:ascii="Arial" w:hAnsi="Arial" w:cs="Arial"/>
          <w:sz w:val="28"/>
          <w:szCs w:val="28"/>
        </w:rPr>
        <w:t xml:space="preserve">, via weekly student voice meetings and research activities, mentoring carousels, virtual campus visits and promoting </w:t>
      </w:r>
      <w:r w:rsidR="002B1121">
        <w:rPr>
          <w:rFonts w:ascii="Arial" w:hAnsi="Arial" w:cs="Arial"/>
          <w:sz w:val="28"/>
          <w:szCs w:val="28"/>
        </w:rPr>
        <w:t xml:space="preserve">the importance of </w:t>
      </w:r>
      <w:r w:rsidR="00AF3DBB">
        <w:rPr>
          <w:rFonts w:ascii="Arial" w:hAnsi="Arial" w:cs="Arial"/>
          <w:sz w:val="28"/>
          <w:szCs w:val="28"/>
        </w:rPr>
        <w:t>GCSE</w:t>
      </w:r>
      <w:r w:rsidR="002B1121">
        <w:rPr>
          <w:rFonts w:ascii="Arial" w:hAnsi="Arial" w:cs="Arial"/>
          <w:sz w:val="28"/>
          <w:szCs w:val="28"/>
        </w:rPr>
        <w:t>s, with an emphasis on</w:t>
      </w:r>
      <w:r w:rsidR="00AF3DBB">
        <w:rPr>
          <w:rFonts w:ascii="Arial" w:hAnsi="Arial" w:cs="Arial"/>
          <w:sz w:val="28"/>
          <w:szCs w:val="28"/>
        </w:rPr>
        <w:t xml:space="preserve"> M</w:t>
      </w:r>
      <w:r>
        <w:rPr>
          <w:rFonts w:ascii="Arial" w:hAnsi="Arial" w:cs="Arial"/>
          <w:sz w:val="28"/>
          <w:szCs w:val="28"/>
        </w:rPr>
        <w:t xml:space="preserve">odern </w:t>
      </w:r>
      <w:r w:rsidR="00AF3DBB">
        <w:rPr>
          <w:rFonts w:ascii="Arial" w:hAnsi="Arial" w:cs="Arial"/>
          <w:sz w:val="28"/>
          <w:szCs w:val="28"/>
        </w:rPr>
        <w:t>F</w:t>
      </w:r>
      <w:r>
        <w:rPr>
          <w:rFonts w:ascii="Arial" w:hAnsi="Arial" w:cs="Arial"/>
          <w:sz w:val="28"/>
          <w:szCs w:val="28"/>
        </w:rPr>
        <w:t xml:space="preserve">oreign </w:t>
      </w:r>
      <w:r w:rsidR="00AF3DBB">
        <w:rPr>
          <w:rFonts w:ascii="Arial" w:hAnsi="Arial" w:cs="Arial"/>
          <w:sz w:val="28"/>
          <w:szCs w:val="28"/>
        </w:rPr>
        <w:t>L</w:t>
      </w:r>
      <w:r>
        <w:rPr>
          <w:rFonts w:ascii="Arial" w:hAnsi="Arial" w:cs="Arial"/>
          <w:sz w:val="28"/>
          <w:szCs w:val="28"/>
        </w:rPr>
        <w:t>anguages</w:t>
      </w:r>
      <w:r w:rsidR="00AF3DBB">
        <w:rPr>
          <w:rFonts w:ascii="Arial" w:hAnsi="Arial" w:cs="Arial"/>
          <w:sz w:val="28"/>
          <w:szCs w:val="28"/>
        </w:rPr>
        <w:t xml:space="preserve">.  </w:t>
      </w:r>
    </w:p>
    <w:p w:rsidR="00A35BB6" w:rsidRDefault="00712BFE" w:rsidP="00351631">
      <w:pPr>
        <w:pStyle w:val="ListParagraph"/>
        <w:numPr>
          <w:ilvl w:val="1"/>
          <w:numId w:val="1"/>
        </w:numPr>
        <w:ind w:right="1081"/>
        <w:rPr>
          <w:rFonts w:ascii="Arial" w:hAnsi="Arial" w:cs="Arial"/>
          <w:sz w:val="28"/>
          <w:szCs w:val="28"/>
        </w:rPr>
      </w:pPr>
      <w:r>
        <w:rPr>
          <w:rFonts w:ascii="Arial" w:hAnsi="Arial" w:cs="Arial"/>
          <w:sz w:val="28"/>
          <w:szCs w:val="28"/>
        </w:rPr>
        <w:t>In y</w:t>
      </w:r>
      <w:r w:rsidR="00254702">
        <w:rPr>
          <w:rFonts w:ascii="Arial" w:hAnsi="Arial" w:cs="Arial"/>
          <w:sz w:val="28"/>
          <w:szCs w:val="28"/>
        </w:rPr>
        <w:t xml:space="preserve">ears 10 </w:t>
      </w:r>
      <w:r>
        <w:rPr>
          <w:rFonts w:ascii="Arial" w:hAnsi="Arial" w:cs="Arial"/>
          <w:sz w:val="28"/>
          <w:szCs w:val="28"/>
        </w:rPr>
        <w:t>&amp;</w:t>
      </w:r>
      <w:r w:rsidR="00254702">
        <w:rPr>
          <w:rFonts w:ascii="Arial" w:hAnsi="Arial" w:cs="Arial"/>
          <w:sz w:val="28"/>
          <w:szCs w:val="28"/>
        </w:rPr>
        <w:t xml:space="preserve"> 11 the focus is on </w:t>
      </w:r>
      <w:r w:rsidR="00AF3DBB">
        <w:rPr>
          <w:rFonts w:ascii="Arial" w:hAnsi="Arial" w:cs="Arial"/>
          <w:sz w:val="28"/>
          <w:szCs w:val="28"/>
        </w:rPr>
        <w:t>GCSE support (</w:t>
      </w:r>
      <w:r w:rsidR="00254702">
        <w:rPr>
          <w:rFonts w:ascii="Arial" w:hAnsi="Arial" w:cs="Arial"/>
          <w:sz w:val="28"/>
          <w:szCs w:val="28"/>
        </w:rPr>
        <w:t xml:space="preserve">My Tutor </w:t>
      </w:r>
      <w:r w:rsidR="00AF3DBB">
        <w:rPr>
          <w:rFonts w:ascii="Arial" w:hAnsi="Arial" w:cs="Arial"/>
          <w:sz w:val="28"/>
          <w:szCs w:val="28"/>
        </w:rPr>
        <w:t>for</w:t>
      </w:r>
      <w:r w:rsidR="00254702">
        <w:rPr>
          <w:rFonts w:ascii="Arial" w:hAnsi="Arial" w:cs="Arial"/>
          <w:sz w:val="28"/>
          <w:szCs w:val="28"/>
        </w:rPr>
        <w:t xml:space="preserve"> high performing students in Maths </w:t>
      </w:r>
      <w:r>
        <w:rPr>
          <w:rFonts w:ascii="Arial" w:hAnsi="Arial" w:cs="Arial"/>
          <w:sz w:val="28"/>
          <w:szCs w:val="28"/>
        </w:rPr>
        <w:t>and</w:t>
      </w:r>
      <w:r w:rsidR="00254702">
        <w:rPr>
          <w:rFonts w:ascii="Arial" w:hAnsi="Arial" w:cs="Arial"/>
          <w:sz w:val="28"/>
          <w:szCs w:val="28"/>
        </w:rPr>
        <w:t xml:space="preserve"> English, f</w:t>
      </w:r>
      <w:r w:rsidR="00AF3DBB">
        <w:rPr>
          <w:rFonts w:ascii="Arial" w:hAnsi="Arial" w:cs="Arial"/>
          <w:sz w:val="28"/>
          <w:szCs w:val="28"/>
        </w:rPr>
        <w:t>ocus days</w:t>
      </w:r>
      <w:r w:rsidR="00254702">
        <w:rPr>
          <w:rFonts w:ascii="Arial" w:hAnsi="Arial" w:cs="Arial"/>
          <w:sz w:val="28"/>
          <w:szCs w:val="28"/>
        </w:rPr>
        <w:t xml:space="preserve"> for middle attaining students and revi</w:t>
      </w:r>
      <w:r w:rsidR="00AF3DBB">
        <w:rPr>
          <w:rFonts w:ascii="Arial" w:hAnsi="Arial" w:cs="Arial"/>
          <w:sz w:val="28"/>
          <w:szCs w:val="28"/>
        </w:rPr>
        <w:t>sion residential for borderline students)</w:t>
      </w:r>
      <w:r w:rsidR="00254702">
        <w:rPr>
          <w:rFonts w:ascii="Arial" w:hAnsi="Arial" w:cs="Arial"/>
          <w:sz w:val="28"/>
          <w:szCs w:val="28"/>
        </w:rPr>
        <w:t>.</w:t>
      </w:r>
      <w:r w:rsidR="00AF3DBB">
        <w:rPr>
          <w:rFonts w:ascii="Arial" w:hAnsi="Arial" w:cs="Arial"/>
          <w:sz w:val="28"/>
          <w:szCs w:val="28"/>
        </w:rPr>
        <w:t xml:space="preserve">  </w:t>
      </w:r>
      <w:r w:rsidR="00254702">
        <w:rPr>
          <w:rFonts w:ascii="Arial" w:hAnsi="Arial" w:cs="Arial"/>
          <w:sz w:val="28"/>
          <w:szCs w:val="28"/>
        </w:rPr>
        <w:t xml:space="preserve">  </w:t>
      </w:r>
      <w:r w:rsidR="00AF3DBB">
        <w:rPr>
          <w:rFonts w:ascii="Arial" w:hAnsi="Arial" w:cs="Arial"/>
          <w:sz w:val="28"/>
          <w:szCs w:val="28"/>
        </w:rPr>
        <w:t xml:space="preserve">Careers evenings have been used to engage </w:t>
      </w:r>
      <w:r>
        <w:rPr>
          <w:rFonts w:ascii="Arial" w:hAnsi="Arial" w:cs="Arial"/>
          <w:sz w:val="28"/>
          <w:szCs w:val="28"/>
        </w:rPr>
        <w:t>year</w:t>
      </w:r>
      <w:r w:rsidR="00AF3DBB">
        <w:rPr>
          <w:rFonts w:ascii="Arial" w:hAnsi="Arial" w:cs="Arial"/>
          <w:sz w:val="28"/>
          <w:szCs w:val="28"/>
        </w:rPr>
        <w:t xml:space="preserve"> 11 parents </w:t>
      </w:r>
      <w:r>
        <w:rPr>
          <w:rFonts w:ascii="Arial" w:hAnsi="Arial" w:cs="Arial"/>
          <w:sz w:val="28"/>
          <w:szCs w:val="28"/>
        </w:rPr>
        <w:t>and</w:t>
      </w:r>
      <w:r w:rsidR="00AF3DBB">
        <w:rPr>
          <w:rFonts w:ascii="Arial" w:hAnsi="Arial" w:cs="Arial"/>
          <w:sz w:val="28"/>
          <w:szCs w:val="28"/>
        </w:rPr>
        <w:t xml:space="preserve"> carers.</w:t>
      </w:r>
    </w:p>
    <w:p w:rsidR="009A4A2C" w:rsidRDefault="009A4A2C" w:rsidP="009A4A2C">
      <w:pPr>
        <w:pStyle w:val="ListParagraph"/>
        <w:ind w:right="1081"/>
        <w:rPr>
          <w:rFonts w:ascii="Arial" w:hAnsi="Arial" w:cs="Arial"/>
          <w:sz w:val="28"/>
          <w:szCs w:val="28"/>
        </w:rPr>
      </w:pPr>
    </w:p>
    <w:p w:rsidR="00E8255A" w:rsidRDefault="00AF3DBB" w:rsidP="00254702">
      <w:pPr>
        <w:pStyle w:val="ListParagraph"/>
        <w:numPr>
          <w:ilvl w:val="0"/>
          <w:numId w:val="1"/>
        </w:numPr>
        <w:ind w:right="1081"/>
        <w:rPr>
          <w:rFonts w:ascii="Arial" w:hAnsi="Arial" w:cs="Arial"/>
          <w:sz w:val="28"/>
          <w:szCs w:val="28"/>
        </w:rPr>
      </w:pPr>
      <w:r>
        <w:rPr>
          <w:rFonts w:ascii="Arial" w:hAnsi="Arial" w:cs="Arial"/>
          <w:sz w:val="28"/>
          <w:szCs w:val="28"/>
        </w:rPr>
        <w:t>At OSCA, where 38% of students are NCOP</w:t>
      </w:r>
      <w:r w:rsidR="00712BFE">
        <w:rPr>
          <w:rFonts w:ascii="Arial" w:hAnsi="Arial" w:cs="Arial"/>
          <w:sz w:val="28"/>
          <w:szCs w:val="28"/>
        </w:rPr>
        <w:t xml:space="preserve"> </w:t>
      </w:r>
      <w:proofErr w:type="gramStart"/>
      <w:r w:rsidR="00712BFE">
        <w:rPr>
          <w:rFonts w:ascii="Arial" w:hAnsi="Arial" w:cs="Arial"/>
          <w:sz w:val="28"/>
          <w:szCs w:val="28"/>
        </w:rPr>
        <w:t xml:space="preserve">eligible </w:t>
      </w:r>
      <w:r>
        <w:rPr>
          <w:rFonts w:ascii="Arial" w:hAnsi="Arial" w:cs="Arial"/>
          <w:sz w:val="28"/>
          <w:szCs w:val="28"/>
        </w:rPr>
        <w:t>,</w:t>
      </w:r>
      <w:proofErr w:type="gramEnd"/>
      <w:r>
        <w:rPr>
          <w:rFonts w:ascii="Arial" w:hAnsi="Arial" w:cs="Arial"/>
          <w:sz w:val="28"/>
          <w:szCs w:val="28"/>
        </w:rPr>
        <w:t xml:space="preserve"> </w:t>
      </w:r>
      <w:r w:rsidR="002B1121">
        <w:rPr>
          <w:rFonts w:ascii="Arial" w:hAnsi="Arial" w:cs="Arial"/>
          <w:sz w:val="28"/>
          <w:szCs w:val="28"/>
        </w:rPr>
        <w:t xml:space="preserve">the </w:t>
      </w:r>
      <w:r w:rsidR="009675A8">
        <w:rPr>
          <w:rFonts w:ascii="Arial" w:hAnsi="Arial" w:cs="Arial"/>
          <w:sz w:val="28"/>
          <w:szCs w:val="28"/>
        </w:rPr>
        <w:t xml:space="preserve">More Able and Gifted and Talented registers </w:t>
      </w:r>
      <w:r w:rsidR="006F2D0C">
        <w:rPr>
          <w:rFonts w:ascii="Arial" w:hAnsi="Arial" w:cs="Arial"/>
          <w:sz w:val="28"/>
          <w:szCs w:val="28"/>
        </w:rPr>
        <w:t xml:space="preserve">have been </w:t>
      </w:r>
      <w:r w:rsidR="009675A8">
        <w:rPr>
          <w:rFonts w:ascii="Arial" w:hAnsi="Arial" w:cs="Arial"/>
          <w:sz w:val="28"/>
          <w:szCs w:val="28"/>
        </w:rPr>
        <w:t xml:space="preserve">identified for intensive support. </w:t>
      </w:r>
    </w:p>
    <w:p w:rsidR="00E8255A" w:rsidRDefault="009675A8" w:rsidP="00E8255A">
      <w:pPr>
        <w:pStyle w:val="ListParagraph"/>
        <w:numPr>
          <w:ilvl w:val="1"/>
          <w:numId w:val="1"/>
        </w:numPr>
        <w:ind w:right="1081"/>
        <w:rPr>
          <w:rFonts w:ascii="Arial" w:hAnsi="Arial" w:cs="Arial"/>
          <w:sz w:val="28"/>
          <w:szCs w:val="28"/>
        </w:rPr>
      </w:pPr>
      <w:r>
        <w:rPr>
          <w:rFonts w:ascii="Arial" w:hAnsi="Arial" w:cs="Arial"/>
          <w:sz w:val="28"/>
          <w:szCs w:val="28"/>
        </w:rPr>
        <w:t>A survey has been developed to identify students’ needs, leading to</w:t>
      </w:r>
      <w:r w:rsidR="002B1121">
        <w:rPr>
          <w:rFonts w:ascii="Arial" w:hAnsi="Arial" w:cs="Arial"/>
          <w:sz w:val="28"/>
          <w:szCs w:val="28"/>
        </w:rPr>
        <w:t xml:space="preserve"> a focus on re-engagement, motivation</w:t>
      </w:r>
      <w:r>
        <w:rPr>
          <w:rFonts w:ascii="Arial" w:hAnsi="Arial" w:cs="Arial"/>
          <w:sz w:val="28"/>
          <w:szCs w:val="28"/>
        </w:rPr>
        <w:t xml:space="preserve"> </w:t>
      </w:r>
      <w:r w:rsidR="002B1121">
        <w:rPr>
          <w:rFonts w:ascii="Arial" w:hAnsi="Arial" w:cs="Arial"/>
          <w:sz w:val="28"/>
          <w:szCs w:val="28"/>
        </w:rPr>
        <w:t>and career aspiration-raising</w:t>
      </w:r>
      <w:r>
        <w:rPr>
          <w:rFonts w:ascii="Arial" w:hAnsi="Arial" w:cs="Arial"/>
          <w:sz w:val="28"/>
          <w:szCs w:val="28"/>
        </w:rPr>
        <w:t xml:space="preserve">. The school’s APA has delivered whole year group assemblies, and is working with the school coordinator to ensure at least </w:t>
      </w:r>
      <w:r w:rsidR="002B1121">
        <w:rPr>
          <w:rFonts w:ascii="Arial" w:hAnsi="Arial" w:cs="Arial"/>
          <w:sz w:val="28"/>
          <w:szCs w:val="28"/>
        </w:rPr>
        <w:t xml:space="preserve">50% of students attending large group </w:t>
      </w:r>
      <w:r>
        <w:rPr>
          <w:rFonts w:ascii="Arial" w:hAnsi="Arial" w:cs="Arial"/>
          <w:sz w:val="28"/>
          <w:szCs w:val="28"/>
        </w:rPr>
        <w:t>activities</w:t>
      </w:r>
      <w:r w:rsidR="002B1121">
        <w:rPr>
          <w:rFonts w:ascii="Arial" w:hAnsi="Arial" w:cs="Arial"/>
          <w:sz w:val="28"/>
          <w:szCs w:val="28"/>
        </w:rPr>
        <w:t xml:space="preserve"> are from the NCOP cohort (100% for more intensive activity). </w:t>
      </w:r>
    </w:p>
    <w:p w:rsidR="00E8255A" w:rsidRDefault="002B1121" w:rsidP="00E8255A">
      <w:pPr>
        <w:pStyle w:val="ListParagraph"/>
        <w:numPr>
          <w:ilvl w:val="1"/>
          <w:numId w:val="1"/>
        </w:numPr>
        <w:ind w:right="1081"/>
        <w:rPr>
          <w:rFonts w:ascii="Arial" w:hAnsi="Arial" w:cs="Arial"/>
          <w:sz w:val="28"/>
          <w:szCs w:val="28"/>
        </w:rPr>
      </w:pPr>
      <w:r>
        <w:rPr>
          <w:rFonts w:ascii="Arial" w:hAnsi="Arial" w:cs="Arial"/>
          <w:sz w:val="28"/>
          <w:szCs w:val="28"/>
        </w:rPr>
        <w:t xml:space="preserve">The school </w:t>
      </w:r>
      <w:r w:rsidR="006F2D0C">
        <w:rPr>
          <w:rFonts w:ascii="Arial" w:hAnsi="Arial" w:cs="Arial"/>
          <w:sz w:val="28"/>
          <w:szCs w:val="28"/>
        </w:rPr>
        <w:t xml:space="preserve">has developed self-reflection documentation to enable students capture their learning after each activity.  </w:t>
      </w:r>
    </w:p>
    <w:p w:rsidR="00E8255A" w:rsidRDefault="006F2D0C" w:rsidP="00E8255A">
      <w:pPr>
        <w:pStyle w:val="ListParagraph"/>
        <w:numPr>
          <w:ilvl w:val="1"/>
          <w:numId w:val="1"/>
        </w:numPr>
        <w:ind w:right="1081"/>
        <w:rPr>
          <w:rFonts w:ascii="Arial" w:hAnsi="Arial" w:cs="Arial"/>
          <w:sz w:val="28"/>
          <w:szCs w:val="28"/>
        </w:rPr>
      </w:pPr>
      <w:r>
        <w:rPr>
          <w:rFonts w:ascii="Arial" w:hAnsi="Arial" w:cs="Arial"/>
          <w:sz w:val="28"/>
          <w:szCs w:val="28"/>
        </w:rPr>
        <w:t xml:space="preserve">Staff buy-in has been </w:t>
      </w:r>
      <w:r w:rsidR="002B1121">
        <w:rPr>
          <w:rFonts w:ascii="Arial" w:hAnsi="Arial" w:cs="Arial"/>
          <w:sz w:val="28"/>
          <w:szCs w:val="28"/>
        </w:rPr>
        <w:t>generated</w:t>
      </w:r>
      <w:r>
        <w:rPr>
          <w:rFonts w:ascii="Arial" w:hAnsi="Arial" w:cs="Arial"/>
          <w:sz w:val="28"/>
          <w:szCs w:val="28"/>
        </w:rPr>
        <w:t xml:space="preserve"> via CPD briefing sessions, flagging </w:t>
      </w:r>
      <w:r w:rsidR="002B1121">
        <w:rPr>
          <w:rFonts w:ascii="Arial" w:hAnsi="Arial" w:cs="Arial"/>
          <w:sz w:val="28"/>
          <w:szCs w:val="28"/>
        </w:rPr>
        <w:t xml:space="preserve">NCOP </w:t>
      </w:r>
      <w:r>
        <w:rPr>
          <w:rFonts w:ascii="Arial" w:hAnsi="Arial" w:cs="Arial"/>
          <w:sz w:val="28"/>
          <w:szCs w:val="28"/>
        </w:rPr>
        <w:t xml:space="preserve">students on the school’s </w:t>
      </w:r>
      <w:r w:rsidR="002B1121">
        <w:rPr>
          <w:rFonts w:ascii="Arial" w:hAnsi="Arial" w:cs="Arial"/>
          <w:sz w:val="28"/>
          <w:szCs w:val="28"/>
        </w:rPr>
        <w:t>SIMS system, and</w:t>
      </w:r>
      <w:r>
        <w:rPr>
          <w:rFonts w:ascii="Arial" w:hAnsi="Arial" w:cs="Arial"/>
          <w:sz w:val="28"/>
          <w:szCs w:val="28"/>
        </w:rPr>
        <w:t xml:space="preserve"> linking A</w:t>
      </w:r>
      <w:r w:rsidR="002B1121">
        <w:rPr>
          <w:rFonts w:ascii="Arial" w:hAnsi="Arial" w:cs="Arial"/>
          <w:sz w:val="28"/>
          <w:szCs w:val="28"/>
        </w:rPr>
        <w:t>i</w:t>
      </w:r>
      <w:r>
        <w:rPr>
          <w:rFonts w:ascii="Arial" w:hAnsi="Arial" w:cs="Arial"/>
          <w:sz w:val="28"/>
          <w:szCs w:val="28"/>
        </w:rPr>
        <w:t xml:space="preserve">mhigher Plus to the house rewards system and Teach First “Challenge the Impossible” programme.  </w:t>
      </w:r>
    </w:p>
    <w:p w:rsidR="00E8255A" w:rsidRPr="00712BFE" w:rsidRDefault="00E8255A" w:rsidP="002B1121">
      <w:pPr>
        <w:pStyle w:val="ListParagraph"/>
        <w:numPr>
          <w:ilvl w:val="1"/>
          <w:numId w:val="1"/>
        </w:numPr>
        <w:spacing w:after="0"/>
        <w:ind w:right="1083"/>
        <w:rPr>
          <w:rFonts w:ascii="Arial" w:hAnsi="Arial" w:cs="Arial"/>
          <w:b/>
          <w:sz w:val="28"/>
          <w:szCs w:val="28"/>
        </w:rPr>
      </w:pPr>
      <w:r w:rsidRPr="00712BFE">
        <w:rPr>
          <w:rFonts w:ascii="Arial" w:hAnsi="Arial" w:cs="Arial"/>
          <w:sz w:val="28"/>
          <w:szCs w:val="28"/>
        </w:rPr>
        <w:t xml:space="preserve">To create </w:t>
      </w:r>
      <w:r w:rsidR="00712BFE" w:rsidRPr="00712BFE">
        <w:rPr>
          <w:rFonts w:ascii="Arial" w:hAnsi="Arial" w:cs="Arial"/>
          <w:sz w:val="28"/>
          <w:szCs w:val="28"/>
        </w:rPr>
        <w:t>‘</w:t>
      </w:r>
      <w:r w:rsidRPr="00712BFE">
        <w:rPr>
          <w:rFonts w:ascii="Arial" w:hAnsi="Arial" w:cs="Arial"/>
          <w:sz w:val="28"/>
          <w:szCs w:val="28"/>
        </w:rPr>
        <w:t>buy in</w:t>
      </w:r>
      <w:r w:rsidR="00712BFE" w:rsidRPr="00712BFE">
        <w:rPr>
          <w:rFonts w:ascii="Arial" w:hAnsi="Arial" w:cs="Arial"/>
          <w:sz w:val="28"/>
          <w:szCs w:val="28"/>
        </w:rPr>
        <w:t>’</w:t>
      </w:r>
      <w:r w:rsidRPr="00712BFE">
        <w:rPr>
          <w:rFonts w:ascii="Arial" w:hAnsi="Arial" w:cs="Arial"/>
          <w:sz w:val="28"/>
          <w:szCs w:val="28"/>
        </w:rPr>
        <w:t xml:space="preserve"> from staff </w:t>
      </w:r>
      <w:r w:rsidR="00712BFE" w:rsidRPr="00712BFE">
        <w:rPr>
          <w:rFonts w:ascii="Arial" w:hAnsi="Arial" w:cs="Arial"/>
          <w:sz w:val="28"/>
          <w:szCs w:val="28"/>
        </w:rPr>
        <w:t xml:space="preserve">and </w:t>
      </w:r>
      <w:r w:rsidRPr="00712BFE">
        <w:rPr>
          <w:rFonts w:ascii="Arial" w:hAnsi="Arial" w:cs="Arial"/>
          <w:sz w:val="28"/>
          <w:szCs w:val="28"/>
        </w:rPr>
        <w:t>support the progression agenda in school</w:t>
      </w:r>
      <w:r w:rsidR="00712BFE" w:rsidRPr="00712BFE">
        <w:rPr>
          <w:rFonts w:ascii="Arial" w:hAnsi="Arial" w:cs="Arial"/>
          <w:sz w:val="28"/>
          <w:szCs w:val="28"/>
        </w:rPr>
        <w:t>,</w:t>
      </w:r>
      <w:r w:rsidRPr="00712BFE">
        <w:rPr>
          <w:rFonts w:ascii="Arial" w:hAnsi="Arial" w:cs="Arial"/>
          <w:sz w:val="28"/>
          <w:szCs w:val="28"/>
        </w:rPr>
        <w:t xml:space="preserve"> s</w:t>
      </w:r>
      <w:r w:rsidR="002B1121" w:rsidRPr="00712BFE">
        <w:rPr>
          <w:rFonts w:ascii="Arial" w:hAnsi="Arial" w:cs="Arial"/>
          <w:sz w:val="28"/>
          <w:szCs w:val="28"/>
        </w:rPr>
        <w:t>taff can bid for Aimhigher funding by demonstrating how any proposed activity will support the “5 A’s” model (awareness, aspiration, attainment, application and access). Aimhigher Parental Engagement meetings are being developed.</w:t>
      </w:r>
    </w:p>
    <w:p w:rsidR="00712BFE" w:rsidRDefault="00712BFE" w:rsidP="00712BFE">
      <w:pPr>
        <w:spacing w:after="0"/>
        <w:ind w:right="1083"/>
        <w:rPr>
          <w:rFonts w:ascii="Arial" w:hAnsi="Arial" w:cs="Arial"/>
          <w:b/>
          <w:sz w:val="28"/>
          <w:szCs w:val="28"/>
        </w:rPr>
      </w:pPr>
    </w:p>
    <w:p w:rsidR="00712BFE" w:rsidRDefault="00712BFE" w:rsidP="00712BFE">
      <w:pPr>
        <w:spacing w:after="0"/>
        <w:ind w:right="1083"/>
        <w:rPr>
          <w:rFonts w:ascii="Arial" w:hAnsi="Arial" w:cs="Arial"/>
          <w:b/>
          <w:sz w:val="28"/>
          <w:szCs w:val="28"/>
        </w:rPr>
      </w:pPr>
      <w:r w:rsidRPr="00A35BB6">
        <w:rPr>
          <w:rFonts w:ascii="Arial" w:hAnsi="Arial" w:cs="Arial"/>
          <w:b/>
          <w:sz w:val="28"/>
          <w:szCs w:val="28"/>
        </w:rPr>
        <w:t>Outcomes:</w:t>
      </w:r>
    </w:p>
    <w:p w:rsidR="00712BFE" w:rsidRDefault="00712BFE" w:rsidP="00712BFE">
      <w:pPr>
        <w:ind w:right="1081"/>
        <w:rPr>
          <w:rFonts w:ascii="Arial" w:hAnsi="Arial" w:cs="Arial"/>
          <w:sz w:val="28"/>
          <w:szCs w:val="28"/>
        </w:rPr>
      </w:pPr>
      <w:r>
        <w:rPr>
          <w:rFonts w:ascii="Arial" w:hAnsi="Arial" w:cs="Arial"/>
          <w:sz w:val="28"/>
          <w:szCs w:val="28"/>
        </w:rPr>
        <w:t>Those present valued the insights from St Michael’s and OSCA, with many delegates taking away transferable ideas, particularly around the targeting of students and the engagement of curriculum and senior leaders.</w:t>
      </w:r>
    </w:p>
    <w:p w:rsidR="00712BFE" w:rsidRDefault="00712BFE" w:rsidP="00712BFE">
      <w:pPr>
        <w:spacing w:after="0" w:line="240" w:lineRule="auto"/>
        <w:ind w:right="1081"/>
        <w:rPr>
          <w:rFonts w:ascii="Arial" w:hAnsi="Arial" w:cs="Arial"/>
          <w:sz w:val="28"/>
          <w:szCs w:val="28"/>
        </w:rPr>
      </w:pPr>
      <w:r w:rsidRPr="00F43005">
        <w:rPr>
          <w:rFonts w:ascii="Arial" w:hAnsi="Arial" w:cs="Arial"/>
          <w:sz w:val="28"/>
          <w:szCs w:val="28"/>
        </w:rPr>
        <w:t>Colleagues in the room id</w:t>
      </w:r>
      <w:r>
        <w:rPr>
          <w:rFonts w:ascii="Arial" w:hAnsi="Arial" w:cs="Arial"/>
          <w:sz w:val="28"/>
          <w:szCs w:val="28"/>
        </w:rPr>
        <w:t xml:space="preserve">entified the placement of APA’s in schools and colleges as the most beneficial part of the programme. APA’s have been able to create some capacity in school whilst delivering effective interventions with NCOP learners.  </w:t>
      </w:r>
    </w:p>
    <w:p w:rsidR="00712BFE" w:rsidRDefault="00712BFE" w:rsidP="00712BFE">
      <w:pPr>
        <w:spacing w:after="0" w:line="240" w:lineRule="auto"/>
        <w:ind w:right="1081"/>
        <w:rPr>
          <w:rFonts w:ascii="Arial" w:hAnsi="Arial" w:cs="Arial"/>
          <w:sz w:val="28"/>
          <w:szCs w:val="28"/>
        </w:rPr>
      </w:pPr>
    </w:p>
    <w:p w:rsidR="00712BFE" w:rsidRPr="00F43005" w:rsidRDefault="00712BFE" w:rsidP="00712BFE">
      <w:pPr>
        <w:spacing w:after="0" w:line="240" w:lineRule="auto"/>
        <w:ind w:right="1081"/>
        <w:rPr>
          <w:rFonts w:ascii="Arial" w:hAnsi="Arial" w:cs="Arial"/>
          <w:sz w:val="28"/>
          <w:szCs w:val="28"/>
        </w:rPr>
      </w:pPr>
      <w:r>
        <w:rPr>
          <w:rFonts w:ascii="Arial" w:hAnsi="Arial" w:cs="Arial"/>
          <w:sz w:val="28"/>
          <w:szCs w:val="28"/>
        </w:rPr>
        <w:t xml:space="preserve">The Aimhigher plus fund to support progression of NCOP leaners has also been useful and has and will continue to be used in a variety of ways. Colleagues suggested that they would like more opportunities to share best practice. Case studies and ideas of how to spend the funds to make the most impact would be useful moving forward. </w:t>
      </w:r>
    </w:p>
    <w:p w:rsidR="00712BFE" w:rsidRDefault="00712BFE" w:rsidP="00712BFE">
      <w:pPr>
        <w:spacing w:after="0"/>
        <w:ind w:right="1083"/>
        <w:rPr>
          <w:rFonts w:ascii="Arial" w:hAnsi="Arial" w:cs="Arial"/>
          <w:b/>
          <w:sz w:val="28"/>
          <w:szCs w:val="28"/>
        </w:rPr>
      </w:pPr>
    </w:p>
    <w:p w:rsidR="00712BFE" w:rsidRDefault="00712BFE" w:rsidP="00712BFE">
      <w:pPr>
        <w:spacing w:after="0"/>
        <w:ind w:right="1083"/>
        <w:rPr>
          <w:rFonts w:ascii="Arial" w:hAnsi="Arial" w:cs="Arial"/>
          <w:b/>
          <w:sz w:val="28"/>
          <w:szCs w:val="28"/>
        </w:rPr>
      </w:pPr>
    </w:p>
    <w:p w:rsidR="00712BFE" w:rsidRDefault="00712BFE" w:rsidP="00712BFE">
      <w:pPr>
        <w:spacing w:after="0"/>
        <w:ind w:right="1083"/>
        <w:rPr>
          <w:rFonts w:ascii="Arial" w:hAnsi="Arial" w:cs="Arial"/>
          <w:b/>
          <w:sz w:val="28"/>
          <w:szCs w:val="28"/>
        </w:rPr>
      </w:pPr>
    </w:p>
    <w:p w:rsidR="00757117" w:rsidRDefault="00757117" w:rsidP="00746AB8">
      <w:pPr>
        <w:ind w:right="1081"/>
        <w:rPr>
          <w:rFonts w:ascii="Arial" w:hAnsi="Arial" w:cs="Arial"/>
          <w:sz w:val="28"/>
          <w:szCs w:val="28"/>
        </w:rPr>
      </w:pPr>
      <w:r>
        <w:rPr>
          <w:rFonts w:ascii="Arial" w:hAnsi="Arial" w:cs="Arial"/>
          <w:sz w:val="28"/>
          <w:szCs w:val="28"/>
        </w:rPr>
        <w:t>Round table discussions supported further sharing of good practice and development ideas.</w:t>
      </w:r>
    </w:p>
    <w:p w:rsidR="00712BFE" w:rsidRDefault="00712BFE" w:rsidP="00746AB8">
      <w:pPr>
        <w:ind w:right="1081"/>
        <w:rPr>
          <w:rFonts w:ascii="Arial" w:hAnsi="Arial" w:cs="Arial"/>
          <w:sz w:val="28"/>
          <w:szCs w:val="28"/>
        </w:rPr>
      </w:pPr>
    </w:p>
    <w:tbl>
      <w:tblPr>
        <w:tblStyle w:val="TableGrid"/>
        <w:tblW w:w="0" w:type="auto"/>
        <w:tblInd w:w="720" w:type="dxa"/>
        <w:tblLook w:val="04A0" w:firstRow="1" w:lastRow="0" w:firstColumn="1" w:lastColumn="0" w:noHBand="0" w:noVBand="1"/>
      </w:tblPr>
      <w:tblGrid>
        <w:gridCol w:w="5058"/>
        <w:gridCol w:w="8222"/>
      </w:tblGrid>
      <w:tr w:rsidR="006F1D21" w:rsidRPr="006F1D21" w:rsidTr="009A4B65">
        <w:tc>
          <w:tcPr>
            <w:tcW w:w="5058" w:type="dxa"/>
          </w:tcPr>
          <w:p w:rsidR="006F1D21" w:rsidRPr="006F1D21" w:rsidRDefault="009A4B65" w:rsidP="009A4B65">
            <w:pPr>
              <w:ind w:right="1081"/>
              <w:rPr>
                <w:rFonts w:ascii="Arial" w:hAnsi="Arial" w:cs="Arial"/>
                <w:b/>
                <w:sz w:val="28"/>
                <w:szCs w:val="28"/>
              </w:rPr>
            </w:pPr>
            <w:r>
              <w:rPr>
                <w:rFonts w:ascii="Arial" w:hAnsi="Arial" w:cs="Arial"/>
                <w:b/>
                <w:sz w:val="28"/>
                <w:szCs w:val="28"/>
              </w:rPr>
              <w:t xml:space="preserve">Challenges </w:t>
            </w:r>
          </w:p>
        </w:tc>
        <w:tc>
          <w:tcPr>
            <w:tcW w:w="8222" w:type="dxa"/>
          </w:tcPr>
          <w:p w:rsidR="006F1D21" w:rsidRPr="006F1D21" w:rsidRDefault="006F1D21" w:rsidP="006F1D21">
            <w:pPr>
              <w:ind w:right="1081"/>
              <w:rPr>
                <w:rFonts w:ascii="Arial" w:hAnsi="Arial" w:cs="Arial"/>
                <w:b/>
                <w:sz w:val="28"/>
                <w:szCs w:val="28"/>
              </w:rPr>
            </w:pPr>
            <w:r>
              <w:rPr>
                <w:rFonts w:ascii="Arial" w:hAnsi="Arial" w:cs="Arial"/>
                <w:b/>
                <w:sz w:val="28"/>
                <w:szCs w:val="28"/>
              </w:rPr>
              <w:t xml:space="preserve">What Works and Development Ideas </w:t>
            </w:r>
          </w:p>
        </w:tc>
      </w:tr>
      <w:tr w:rsidR="006F1D21" w:rsidTr="009A4B65">
        <w:tc>
          <w:tcPr>
            <w:tcW w:w="5058" w:type="dxa"/>
          </w:tcPr>
          <w:p w:rsidR="006F1D21" w:rsidRPr="006F1D21" w:rsidRDefault="006F1D21" w:rsidP="00643D82">
            <w:pPr>
              <w:ind w:right="1081"/>
              <w:rPr>
                <w:rFonts w:ascii="Arial" w:hAnsi="Arial" w:cs="Arial"/>
                <w:sz w:val="28"/>
                <w:szCs w:val="28"/>
              </w:rPr>
            </w:pPr>
            <w:r>
              <w:rPr>
                <w:rFonts w:ascii="Arial" w:hAnsi="Arial" w:cs="Arial"/>
                <w:sz w:val="28"/>
                <w:szCs w:val="28"/>
              </w:rPr>
              <w:t>Raising awareness and g</w:t>
            </w:r>
            <w:r w:rsidRPr="006F1D21">
              <w:rPr>
                <w:rFonts w:ascii="Arial" w:hAnsi="Arial" w:cs="Arial"/>
                <w:sz w:val="28"/>
                <w:szCs w:val="28"/>
              </w:rPr>
              <w:t xml:space="preserve">aining the support of curriculum and senior leaders in some schools </w:t>
            </w:r>
            <w:r w:rsidR="00643D82">
              <w:rPr>
                <w:rFonts w:ascii="Arial" w:hAnsi="Arial" w:cs="Arial"/>
                <w:sz w:val="28"/>
                <w:szCs w:val="28"/>
              </w:rPr>
              <w:t>and</w:t>
            </w:r>
            <w:r w:rsidRPr="006F1D21">
              <w:rPr>
                <w:rFonts w:ascii="Arial" w:hAnsi="Arial" w:cs="Arial"/>
                <w:sz w:val="28"/>
                <w:szCs w:val="28"/>
              </w:rPr>
              <w:t xml:space="preserve"> colleges</w:t>
            </w:r>
          </w:p>
        </w:tc>
        <w:tc>
          <w:tcPr>
            <w:tcW w:w="8222" w:type="dxa"/>
          </w:tcPr>
          <w:p w:rsidR="006F1D21" w:rsidRDefault="006F1D21" w:rsidP="006F1D21">
            <w:pPr>
              <w:pStyle w:val="ListParagraph"/>
              <w:numPr>
                <w:ilvl w:val="0"/>
                <w:numId w:val="3"/>
              </w:numPr>
              <w:ind w:left="459" w:right="1081"/>
              <w:rPr>
                <w:rFonts w:ascii="Arial" w:hAnsi="Arial" w:cs="Arial"/>
                <w:sz w:val="28"/>
                <w:szCs w:val="28"/>
              </w:rPr>
            </w:pPr>
            <w:r>
              <w:rPr>
                <w:rFonts w:ascii="Arial" w:hAnsi="Arial" w:cs="Arial"/>
                <w:sz w:val="28"/>
                <w:szCs w:val="28"/>
              </w:rPr>
              <w:t>Opening up of Aimhigher Plus funding via internal bidding process</w:t>
            </w:r>
          </w:p>
          <w:p w:rsidR="006F1D21" w:rsidRPr="006F1D21" w:rsidRDefault="006F1D21" w:rsidP="006F1D21">
            <w:pPr>
              <w:pStyle w:val="ListParagraph"/>
              <w:numPr>
                <w:ilvl w:val="0"/>
                <w:numId w:val="3"/>
              </w:numPr>
              <w:ind w:left="459" w:right="1081"/>
              <w:rPr>
                <w:rFonts w:ascii="Arial" w:hAnsi="Arial" w:cs="Arial"/>
                <w:sz w:val="28"/>
                <w:szCs w:val="28"/>
              </w:rPr>
            </w:pPr>
            <w:r w:rsidRPr="006F1D21">
              <w:rPr>
                <w:rFonts w:ascii="Arial" w:hAnsi="Arial" w:cs="Arial"/>
                <w:sz w:val="28"/>
                <w:szCs w:val="28"/>
              </w:rPr>
              <w:t xml:space="preserve">Aimhigher to produce termly updates for school </w:t>
            </w:r>
            <w:r w:rsidR="00643D82">
              <w:rPr>
                <w:rFonts w:ascii="Arial" w:hAnsi="Arial" w:cs="Arial"/>
                <w:sz w:val="28"/>
                <w:szCs w:val="28"/>
              </w:rPr>
              <w:t>and</w:t>
            </w:r>
            <w:r w:rsidRPr="006F1D21">
              <w:rPr>
                <w:rFonts w:ascii="Arial" w:hAnsi="Arial" w:cs="Arial"/>
                <w:sz w:val="28"/>
                <w:szCs w:val="28"/>
              </w:rPr>
              <w:t xml:space="preserve"> college coordinators to share with senior colleagues.  </w:t>
            </w:r>
          </w:p>
          <w:p w:rsidR="006F1D21" w:rsidRPr="006F1D21" w:rsidRDefault="006F1D21" w:rsidP="006F1D21">
            <w:pPr>
              <w:pStyle w:val="ListParagraph"/>
              <w:numPr>
                <w:ilvl w:val="0"/>
                <w:numId w:val="3"/>
              </w:numPr>
              <w:ind w:left="459" w:right="1081"/>
              <w:rPr>
                <w:rFonts w:ascii="Arial" w:hAnsi="Arial" w:cs="Arial"/>
                <w:sz w:val="28"/>
                <w:szCs w:val="28"/>
              </w:rPr>
            </w:pPr>
            <w:r w:rsidRPr="006F1D21">
              <w:rPr>
                <w:rFonts w:ascii="Arial" w:hAnsi="Arial" w:cs="Arial"/>
                <w:sz w:val="28"/>
                <w:szCs w:val="28"/>
              </w:rPr>
              <w:t>Consider inviting SLT reps to accompany coordinators to next Forum (7</w:t>
            </w:r>
            <w:r w:rsidRPr="006F1D21">
              <w:rPr>
                <w:rFonts w:ascii="Arial" w:hAnsi="Arial" w:cs="Arial"/>
                <w:sz w:val="28"/>
                <w:szCs w:val="28"/>
                <w:vertAlign w:val="superscript"/>
              </w:rPr>
              <w:t>th</w:t>
            </w:r>
            <w:r w:rsidRPr="006F1D21">
              <w:rPr>
                <w:rFonts w:ascii="Arial" w:hAnsi="Arial" w:cs="Arial"/>
                <w:sz w:val="28"/>
                <w:szCs w:val="28"/>
              </w:rPr>
              <w:t xml:space="preserve"> March 2018)</w:t>
            </w:r>
          </w:p>
        </w:tc>
      </w:tr>
      <w:tr w:rsidR="006F1D21" w:rsidTr="009A4B65">
        <w:tc>
          <w:tcPr>
            <w:tcW w:w="5058" w:type="dxa"/>
          </w:tcPr>
          <w:p w:rsidR="006F1D21" w:rsidRPr="006F1D21" w:rsidRDefault="006F1D21" w:rsidP="00643D82">
            <w:pPr>
              <w:ind w:right="1081"/>
              <w:rPr>
                <w:rFonts w:ascii="Arial" w:hAnsi="Arial" w:cs="Arial"/>
                <w:sz w:val="28"/>
                <w:szCs w:val="28"/>
              </w:rPr>
            </w:pPr>
            <w:r>
              <w:rPr>
                <w:rFonts w:ascii="Arial" w:hAnsi="Arial" w:cs="Arial"/>
                <w:sz w:val="28"/>
                <w:szCs w:val="28"/>
              </w:rPr>
              <w:t xml:space="preserve">Access to students for activity during school </w:t>
            </w:r>
            <w:r w:rsidR="00643D82">
              <w:rPr>
                <w:rFonts w:ascii="Arial" w:hAnsi="Arial" w:cs="Arial"/>
                <w:sz w:val="28"/>
                <w:szCs w:val="28"/>
              </w:rPr>
              <w:t xml:space="preserve">or </w:t>
            </w:r>
            <w:r>
              <w:rPr>
                <w:rFonts w:ascii="Arial" w:hAnsi="Arial" w:cs="Arial"/>
                <w:sz w:val="28"/>
                <w:szCs w:val="28"/>
              </w:rPr>
              <w:t>college day</w:t>
            </w:r>
          </w:p>
        </w:tc>
        <w:tc>
          <w:tcPr>
            <w:tcW w:w="8222" w:type="dxa"/>
          </w:tcPr>
          <w:p w:rsidR="009A4B65" w:rsidRDefault="009A4B65" w:rsidP="006F1D21">
            <w:pPr>
              <w:pStyle w:val="ListParagraph"/>
              <w:numPr>
                <w:ilvl w:val="0"/>
                <w:numId w:val="3"/>
              </w:numPr>
              <w:ind w:left="459" w:right="1081"/>
              <w:rPr>
                <w:rFonts w:ascii="Arial" w:hAnsi="Arial" w:cs="Arial"/>
                <w:sz w:val="28"/>
                <w:szCs w:val="28"/>
              </w:rPr>
            </w:pPr>
            <w:r>
              <w:rPr>
                <w:rFonts w:ascii="Arial" w:hAnsi="Arial" w:cs="Arial"/>
                <w:sz w:val="28"/>
                <w:szCs w:val="28"/>
              </w:rPr>
              <w:t>Avoidance of core subject curriculum time</w:t>
            </w:r>
          </w:p>
          <w:p w:rsidR="006F1D21" w:rsidRDefault="006F1D21" w:rsidP="006F1D21">
            <w:pPr>
              <w:pStyle w:val="ListParagraph"/>
              <w:numPr>
                <w:ilvl w:val="0"/>
                <w:numId w:val="3"/>
              </w:numPr>
              <w:ind w:left="459" w:right="1081"/>
              <w:rPr>
                <w:rFonts w:ascii="Arial" w:hAnsi="Arial" w:cs="Arial"/>
                <w:sz w:val="28"/>
                <w:szCs w:val="28"/>
              </w:rPr>
            </w:pPr>
            <w:r>
              <w:rPr>
                <w:rFonts w:ascii="Arial" w:hAnsi="Arial" w:cs="Arial"/>
                <w:sz w:val="28"/>
                <w:szCs w:val="28"/>
              </w:rPr>
              <w:t xml:space="preserve">Ensuring  </w:t>
            </w:r>
            <w:r w:rsidR="009A4B65">
              <w:rPr>
                <w:rFonts w:ascii="Arial" w:hAnsi="Arial" w:cs="Arial"/>
                <w:sz w:val="28"/>
                <w:szCs w:val="28"/>
              </w:rPr>
              <w:t xml:space="preserve">all activity is flagged in school </w:t>
            </w:r>
            <w:r w:rsidR="00643D82">
              <w:rPr>
                <w:rFonts w:ascii="Arial" w:hAnsi="Arial" w:cs="Arial"/>
                <w:sz w:val="28"/>
                <w:szCs w:val="28"/>
              </w:rPr>
              <w:t>and</w:t>
            </w:r>
            <w:r w:rsidR="009A4B65">
              <w:rPr>
                <w:rFonts w:ascii="Arial" w:hAnsi="Arial" w:cs="Arial"/>
                <w:sz w:val="28"/>
                <w:szCs w:val="28"/>
              </w:rPr>
              <w:t xml:space="preserve"> college planning calendars </w:t>
            </w:r>
            <w:r w:rsidR="00643D82">
              <w:rPr>
                <w:rFonts w:ascii="Arial" w:hAnsi="Arial" w:cs="Arial"/>
                <w:sz w:val="28"/>
                <w:szCs w:val="28"/>
              </w:rPr>
              <w:t>and</w:t>
            </w:r>
            <w:r w:rsidR="009A4B65">
              <w:rPr>
                <w:rFonts w:ascii="Arial" w:hAnsi="Arial" w:cs="Arial"/>
                <w:sz w:val="28"/>
                <w:szCs w:val="28"/>
              </w:rPr>
              <w:t xml:space="preserve"> approval systems</w:t>
            </w:r>
          </w:p>
          <w:p w:rsidR="006F1D21" w:rsidRDefault="006F1D21" w:rsidP="006F1D21">
            <w:pPr>
              <w:pStyle w:val="ListParagraph"/>
              <w:numPr>
                <w:ilvl w:val="0"/>
                <w:numId w:val="3"/>
              </w:numPr>
              <w:ind w:left="459" w:right="1081"/>
              <w:rPr>
                <w:rFonts w:ascii="Arial" w:hAnsi="Arial" w:cs="Arial"/>
                <w:sz w:val="28"/>
                <w:szCs w:val="28"/>
              </w:rPr>
            </w:pPr>
            <w:r>
              <w:rPr>
                <w:rFonts w:ascii="Arial" w:hAnsi="Arial" w:cs="Arial"/>
                <w:sz w:val="28"/>
                <w:szCs w:val="28"/>
              </w:rPr>
              <w:t>Greater use of after-school and evening delivery slots</w:t>
            </w:r>
          </w:p>
          <w:p w:rsidR="006F1D21" w:rsidRPr="006F1D21" w:rsidRDefault="009A4B65" w:rsidP="006F1D21">
            <w:pPr>
              <w:pStyle w:val="ListParagraph"/>
              <w:numPr>
                <w:ilvl w:val="0"/>
                <w:numId w:val="3"/>
              </w:numPr>
              <w:ind w:left="459" w:right="1081"/>
              <w:rPr>
                <w:rFonts w:ascii="Arial" w:hAnsi="Arial" w:cs="Arial"/>
                <w:sz w:val="28"/>
                <w:szCs w:val="28"/>
              </w:rPr>
            </w:pPr>
            <w:r>
              <w:rPr>
                <w:rFonts w:ascii="Arial" w:hAnsi="Arial" w:cs="Arial"/>
                <w:sz w:val="28"/>
                <w:szCs w:val="28"/>
              </w:rPr>
              <w:t>Development of more weekend and holiday activity</w:t>
            </w:r>
          </w:p>
        </w:tc>
      </w:tr>
      <w:tr w:rsidR="006F1D21" w:rsidTr="009A4B65">
        <w:tc>
          <w:tcPr>
            <w:tcW w:w="5058" w:type="dxa"/>
          </w:tcPr>
          <w:p w:rsidR="006F1D21" w:rsidRPr="006F1D21" w:rsidRDefault="009A4B65" w:rsidP="009A4B65">
            <w:pPr>
              <w:ind w:right="1081"/>
              <w:rPr>
                <w:rFonts w:ascii="Arial" w:hAnsi="Arial" w:cs="Arial"/>
                <w:sz w:val="28"/>
                <w:szCs w:val="28"/>
              </w:rPr>
            </w:pPr>
            <w:r>
              <w:rPr>
                <w:rFonts w:ascii="Arial" w:hAnsi="Arial" w:cs="Arial"/>
                <w:sz w:val="28"/>
                <w:szCs w:val="28"/>
              </w:rPr>
              <w:t>Achieving best fit with FE curriculum, timetable and student attendance patterns</w:t>
            </w:r>
          </w:p>
        </w:tc>
        <w:tc>
          <w:tcPr>
            <w:tcW w:w="8222" w:type="dxa"/>
          </w:tcPr>
          <w:p w:rsidR="009A4B65" w:rsidRDefault="009A4B65" w:rsidP="006F1D21">
            <w:pPr>
              <w:pStyle w:val="ListParagraph"/>
              <w:numPr>
                <w:ilvl w:val="0"/>
                <w:numId w:val="3"/>
              </w:numPr>
              <w:ind w:left="459" w:right="1081"/>
              <w:rPr>
                <w:rFonts w:ascii="Arial" w:hAnsi="Arial" w:cs="Arial"/>
                <w:sz w:val="28"/>
                <w:szCs w:val="28"/>
              </w:rPr>
            </w:pPr>
            <w:r>
              <w:rPr>
                <w:rFonts w:ascii="Arial" w:hAnsi="Arial" w:cs="Arial"/>
                <w:sz w:val="28"/>
                <w:szCs w:val="28"/>
              </w:rPr>
              <w:t>Use of “drop –in” surgery type support sessions</w:t>
            </w:r>
          </w:p>
          <w:p w:rsidR="006F1D21" w:rsidRPr="006F1D21" w:rsidRDefault="006F1D21" w:rsidP="00494542">
            <w:pPr>
              <w:pStyle w:val="ListParagraph"/>
              <w:numPr>
                <w:ilvl w:val="0"/>
                <w:numId w:val="3"/>
              </w:numPr>
              <w:ind w:left="459" w:right="1081"/>
              <w:rPr>
                <w:rFonts w:ascii="Arial" w:hAnsi="Arial" w:cs="Arial"/>
                <w:sz w:val="28"/>
                <w:szCs w:val="28"/>
              </w:rPr>
            </w:pPr>
            <w:r w:rsidRPr="006F1D21">
              <w:rPr>
                <w:rFonts w:ascii="Arial" w:hAnsi="Arial" w:cs="Arial"/>
                <w:sz w:val="28"/>
                <w:szCs w:val="28"/>
              </w:rPr>
              <w:t xml:space="preserve">Creation of an FE Forum to </w:t>
            </w:r>
            <w:r w:rsidR="009A4B65">
              <w:rPr>
                <w:rFonts w:ascii="Arial" w:hAnsi="Arial" w:cs="Arial"/>
                <w:sz w:val="28"/>
                <w:szCs w:val="28"/>
              </w:rPr>
              <w:t xml:space="preserve">address </w:t>
            </w:r>
            <w:r w:rsidRPr="006F1D21">
              <w:rPr>
                <w:rFonts w:ascii="Arial" w:hAnsi="Arial" w:cs="Arial"/>
                <w:sz w:val="28"/>
                <w:szCs w:val="28"/>
              </w:rPr>
              <w:t>challenges of working with FE and 6</w:t>
            </w:r>
            <w:r w:rsidRPr="006F1D21">
              <w:rPr>
                <w:rFonts w:ascii="Arial" w:hAnsi="Arial" w:cs="Arial"/>
                <w:sz w:val="28"/>
                <w:szCs w:val="28"/>
                <w:vertAlign w:val="superscript"/>
              </w:rPr>
              <w:t>th</w:t>
            </w:r>
            <w:r w:rsidRPr="006F1D21">
              <w:rPr>
                <w:rFonts w:ascii="Arial" w:hAnsi="Arial" w:cs="Arial"/>
                <w:sz w:val="28"/>
                <w:szCs w:val="28"/>
              </w:rPr>
              <w:t xml:space="preserve"> Form Colleges students.  First meeting planned for January 2018</w:t>
            </w:r>
          </w:p>
        </w:tc>
      </w:tr>
      <w:tr w:rsidR="00E8255A" w:rsidTr="009A4B65">
        <w:tc>
          <w:tcPr>
            <w:tcW w:w="5058" w:type="dxa"/>
          </w:tcPr>
          <w:p w:rsidR="00E8255A" w:rsidRDefault="00E8255A" w:rsidP="00E8255A">
            <w:pPr>
              <w:ind w:right="1081"/>
              <w:rPr>
                <w:rFonts w:ascii="Arial" w:hAnsi="Arial" w:cs="Arial"/>
                <w:sz w:val="28"/>
                <w:szCs w:val="28"/>
              </w:rPr>
            </w:pPr>
            <w:r>
              <w:rPr>
                <w:rFonts w:ascii="Arial" w:hAnsi="Arial" w:cs="Arial"/>
                <w:sz w:val="28"/>
                <w:szCs w:val="28"/>
              </w:rPr>
              <w:t xml:space="preserve">Making the NCOP programme inclusive and not exclusive. </w:t>
            </w:r>
            <w:bookmarkStart w:id="0" w:name="_GoBack"/>
            <w:bookmarkEnd w:id="0"/>
          </w:p>
        </w:tc>
        <w:tc>
          <w:tcPr>
            <w:tcW w:w="8222" w:type="dxa"/>
          </w:tcPr>
          <w:p w:rsidR="00494542" w:rsidRDefault="00F70301" w:rsidP="00494542">
            <w:pPr>
              <w:pStyle w:val="ListParagraph"/>
              <w:numPr>
                <w:ilvl w:val="0"/>
                <w:numId w:val="3"/>
              </w:numPr>
              <w:ind w:left="459" w:right="1081"/>
              <w:rPr>
                <w:rFonts w:ascii="Arial" w:hAnsi="Arial" w:cs="Arial"/>
                <w:sz w:val="28"/>
                <w:szCs w:val="28"/>
              </w:rPr>
            </w:pPr>
            <w:r>
              <w:rPr>
                <w:rFonts w:ascii="Arial" w:hAnsi="Arial" w:cs="Arial"/>
                <w:sz w:val="28"/>
                <w:szCs w:val="28"/>
              </w:rPr>
              <w:t xml:space="preserve">Mobilise APA’s in schools </w:t>
            </w:r>
            <w:r w:rsidR="00494542">
              <w:rPr>
                <w:rFonts w:ascii="Arial" w:hAnsi="Arial" w:cs="Arial"/>
                <w:sz w:val="28"/>
                <w:szCs w:val="28"/>
              </w:rPr>
              <w:t xml:space="preserve">to work with a group of students on a less intensive bases, such as lunch time groups, assemblies and tutor group sessions </w:t>
            </w:r>
          </w:p>
          <w:p w:rsidR="00E8255A" w:rsidRDefault="00494542" w:rsidP="00494542">
            <w:pPr>
              <w:pStyle w:val="ListParagraph"/>
              <w:numPr>
                <w:ilvl w:val="0"/>
                <w:numId w:val="3"/>
              </w:numPr>
              <w:ind w:left="459" w:right="1081"/>
              <w:rPr>
                <w:rFonts w:ascii="Arial" w:hAnsi="Arial" w:cs="Arial"/>
                <w:sz w:val="28"/>
                <w:szCs w:val="28"/>
              </w:rPr>
            </w:pPr>
            <w:r>
              <w:rPr>
                <w:rFonts w:ascii="Arial" w:hAnsi="Arial" w:cs="Arial"/>
                <w:sz w:val="28"/>
                <w:szCs w:val="28"/>
              </w:rPr>
              <w:t xml:space="preserve">Take the opportunity to support students who are FSM/PP on activities that are less intensive </w:t>
            </w:r>
          </w:p>
          <w:p w:rsidR="00494542" w:rsidRDefault="00494542" w:rsidP="00494542">
            <w:pPr>
              <w:pStyle w:val="ListParagraph"/>
              <w:numPr>
                <w:ilvl w:val="0"/>
                <w:numId w:val="3"/>
              </w:numPr>
              <w:ind w:left="459" w:right="1081"/>
              <w:rPr>
                <w:rFonts w:ascii="Arial" w:hAnsi="Arial" w:cs="Arial"/>
                <w:sz w:val="28"/>
                <w:szCs w:val="28"/>
              </w:rPr>
            </w:pPr>
            <w:r>
              <w:rPr>
                <w:rFonts w:ascii="Arial" w:hAnsi="Arial" w:cs="Arial"/>
                <w:sz w:val="28"/>
                <w:szCs w:val="28"/>
              </w:rPr>
              <w:t xml:space="preserve">Look to engage HEI outreach work that is not NCOP related. </w:t>
            </w:r>
          </w:p>
        </w:tc>
      </w:tr>
      <w:tr w:rsidR="00D973E1" w:rsidTr="009A4B65">
        <w:tc>
          <w:tcPr>
            <w:tcW w:w="5058" w:type="dxa"/>
          </w:tcPr>
          <w:p w:rsidR="00D973E1" w:rsidRDefault="00D973E1" w:rsidP="00E8255A">
            <w:pPr>
              <w:ind w:right="1081"/>
              <w:rPr>
                <w:rFonts w:ascii="Arial" w:hAnsi="Arial" w:cs="Arial"/>
                <w:sz w:val="28"/>
                <w:szCs w:val="28"/>
              </w:rPr>
            </w:pPr>
            <w:r>
              <w:rPr>
                <w:rFonts w:ascii="Arial" w:hAnsi="Arial" w:cs="Arial"/>
                <w:sz w:val="28"/>
                <w:szCs w:val="28"/>
              </w:rPr>
              <w:t xml:space="preserve">Making the most of the funding </w:t>
            </w:r>
          </w:p>
        </w:tc>
        <w:tc>
          <w:tcPr>
            <w:tcW w:w="8222" w:type="dxa"/>
          </w:tcPr>
          <w:p w:rsidR="00D973E1" w:rsidRDefault="00D973E1" w:rsidP="00494542">
            <w:pPr>
              <w:pStyle w:val="ListParagraph"/>
              <w:numPr>
                <w:ilvl w:val="0"/>
                <w:numId w:val="3"/>
              </w:numPr>
              <w:ind w:left="459" w:right="1081"/>
              <w:rPr>
                <w:rFonts w:ascii="Arial" w:hAnsi="Arial" w:cs="Arial"/>
                <w:sz w:val="28"/>
                <w:szCs w:val="28"/>
              </w:rPr>
            </w:pPr>
            <w:r>
              <w:rPr>
                <w:rFonts w:ascii="Arial" w:hAnsi="Arial" w:cs="Arial"/>
                <w:sz w:val="28"/>
                <w:szCs w:val="28"/>
              </w:rPr>
              <w:t xml:space="preserve">Aimhigher to share with schools information around activity/interventions that have proven to make a difference </w:t>
            </w:r>
          </w:p>
          <w:p w:rsidR="00D973E1" w:rsidRDefault="00D973E1" w:rsidP="00494542">
            <w:pPr>
              <w:pStyle w:val="ListParagraph"/>
              <w:numPr>
                <w:ilvl w:val="0"/>
                <w:numId w:val="3"/>
              </w:numPr>
              <w:ind w:left="459" w:right="1081"/>
              <w:rPr>
                <w:rFonts w:ascii="Arial" w:hAnsi="Arial" w:cs="Arial"/>
                <w:sz w:val="28"/>
                <w:szCs w:val="28"/>
              </w:rPr>
            </w:pPr>
            <w:r>
              <w:rPr>
                <w:rFonts w:ascii="Arial" w:hAnsi="Arial" w:cs="Arial"/>
                <w:sz w:val="28"/>
                <w:szCs w:val="28"/>
              </w:rPr>
              <w:t xml:space="preserve">Guidance around how and where funding can be used </w:t>
            </w:r>
          </w:p>
          <w:p w:rsidR="009F7561" w:rsidRPr="009F7561" w:rsidRDefault="00D754C5" w:rsidP="009F7561">
            <w:pPr>
              <w:pStyle w:val="ListParagraph"/>
              <w:numPr>
                <w:ilvl w:val="0"/>
                <w:numId w:val="3"/>
              </w:numPr>
              <w:ind w:left="459" w:right="1081"/>
              <w:rPr>
                <w:rFonts w:ascii="Arial" w:hAnsi="Arial" w:cs="Arial"/>
                <w:sz w:val="28"/>
                <w:szCs w:val="28"/>
              </w:rPr>
            </w:pPr>
            <w:r>
              <w:rPr>
                <w:rFonts w:ascii="Arial" w:hAnsi="Arial" w:cs="Arial"/>
                <w:sz w:val="28"/>
                <w:szCs w:val="28"/>
              </w:rPr>
              <w:t xml:space="preserve">Any useful case studies </w:t>
            </w:r>
            <w:r w:rsidR="009F7561">
              <w:rPr>
                <w:rFonts w:ascii="Arial" w:hAnsi="Arial" w:cs="Arial"/>
                <w:sz w:val="28"/>
                <w:szCs w:val="28"/>
              </w:rPr>
              <w:t xml:space="preserve">with examples of how to measure impact </w:t>
            </w:r>
          </w:p>
        </w:tc>
      </w:tr>
    </w:tbl>
    <w:p w:rsidR="00727495" w:rsidRDefault="00727495" w:rsidP="00F43005">
      <w:pPr>
        <w:spacing w:after="0" w:line="240" w:lineRule="auto"/>
        <w:ind w:right="1081"/>
        <w:rPr>
          <w:rFonts w:ascii="Arial" w:hAnsi="Arial" w:cs="Arial"/>
          <w:sz w:val="28"/>
          <w:szCs w:val="28"/>
        </w:rPr>
      </w:pPr>
    </w:p>
    <w:p w:rsidR="00D33B09" w:rsidRDefault="00D33B09" w:rsidP="00F43005">
      <w:pPr>
        <w:spacing w:after="0" w:line="240" w:lineRule="auto"/>
        <w:ind w:right="1081"/>
        <w:rPr>
          <w:rFonts w:ascii="Arial" w:hAnsi="Arial" w:cs="Arial"/>
          <w:sz w:val="28"/>
          <w:szCs w:val="28"/>
        </w:rPr>
      </w:pPr>
    </w:p>
    <w:p w:rsidR="00D33B09" w:rsidRDefault="00D33B09" w:rsidP="00F43005">
      <w:pPr>
        <w:spacing w:after="0" w:line="240" w:lineRule="auto"/>
        <w:ind w:right="1081"/>
        <w:rPr>
          <w:rFonts w:ascii="Arial" w:hAnsi="Arial" w:cs="Arial"/>
          <w:sz w:val="28"/>
          <w:szCs w:val="28"/>
        </w:rPr>
      </w:pPr>
    </w:p>
    <w:p w:rsidR="00D33B09" w:rsidRPr="00D33B09" w:rsidRDefault="00D33B09" w:rsidP="00B324F7">
      <w:pPr>
        <w:spacing w:after="0" w:line="240" w:lineRule="auto"/>
        <w:ind w:left="720" w:right="1081"/>
        <w:rPr>
          <w:rFonts w:ascii="Arial" w:hAnsi="Arial" w:cs="Arial"/>
          <w:b/>
          <w:sz w:val="28"/>
          <w:szCs w:val="28"/>
        </w:rPr>
      </w:pPr>
      <w:r w:rsidRPr="00D33B09">
        <w:rPr>
          <w:rFonts w:ascii="Arial" w:hAnsi="Arial" w:cs="Arial"/>
          <w:b/>
          <w:sz w:val="28"/>
          <w:szCs w:val="28"/>
        </w:rPr>
        <w:t>A.O.B</w:t>
      </w:r>
    </w:p>
    <w:p w:rsidR="00B324F7" w:rsidRDefault="00B324F7" w:rsidP="00B324F7">
      <w:pPr>
        <w:spacing w:after="0" w:line="360" w:lineRule="auto"/>
        <w:ind w:left="720" w:right="1081"/>
        <w:rPr>
          <w:rFonts w:ascii="Arial" w:hAnsi="Arial" w:cs="Arial"/>
          <w:sz w:val="28"/>
          <w:szCs w:val="28"/>
        </w:rPr>
      </w:pPr>
    </w:p>
    <w:p w:rsidR="00D33B09" w:rsidRDefault="00D33B09" w:rsidP="00B324F7">
      <w:pPr>
        <w:spacing w:after="0" w:line="360" w:lineRule="auto"/>
        <w:ind w:left="720" w:right="1081"/>
        <w:rPr>
          <w:rFonts w:ascii="Arial" w:hAnsi="Arial" w:cs="Arial"/>
          <w:sz w:val="28"/>
          <w:szCs w:val="28"/>
        </w:rPr>
      </w:pPr>
      <w:r>
        <w:rPr>
          <w:rFonts w:ascii="Arial" w:hAnsi="Arial" w:cs="Arial"/>
          <w:sz w:val="28"/>
          <w:szCs w:val="28"/>
        </w:rPr>
        <w:t>Next Forum (venue to be confirmed)</w:t>
      </w:r>
    </w:p>
    <w:p w:rsidR="00D33B09" w:rsidRPr="00B324F7" w:rsidRDefault="00D33B09" w:rsidP="00B324F7">
      <w:pPr>
        <w:spacing w:after="0" w:line="360" w:lineRule="auto"/>
        <w:ind w:left="720" w:right="1081"/>
        <w:rPr>
          <w:rFonts w:ascii="Arial" w:hAnsi="Arial" w:cs="Arial"/>
          <w:sz w:val="28"/>
          <w:szCs w:val="28"/>
        </w:rPr>
      </w:pPr>
      <w:r w:rsidRPr="00B324F7">
        <w:rPr>
          <w:rFonts w:ascii="Arial" w:hAnsi="Arial" w:cs="Arial"/>
          <w:sz w:val="28"/>
          <w:szCs w:val="28"/>
        </w:rPr>
        <w:t>07 March 2018</w:t>
      </w:r>
    </w:p>
    <w:p w:rsidR="00D33B09" w:rsidRDefault="00D33B09" w:rsidP="00B324F7">
      <w:pPr>
        <w:spacing w:after="0" w:line="360" w:lineRule="auto"/>
        <w:ind w:left="720" w:right="1081"/>
        <w:rPr>
          <w:rFonts w:ascii="Arial" w:hAnsi="Arial" w:cs="Arial"/>
          <w:sz w:val="28"/>
          <w:szCs w:val="28"/>
        </w:rPr>
      </w:pPr>
      <w:r>
        <w:rPr>
          <w:rFonts w:ascii="Arial" w:hAnsi="Arial" w:cs="Arial"/>
          <w:sz w:val="28"/>
          <w:szCs w:val="28"/>
        </w:rPr>
        <w:t>09:00 – 13:00</w:t>
      </w:r>
    </w:p>
    <w:p w:rsidR="00D33B09" w:rsidRDefault="00D33B09" w:rsidP="00B324F7">
      <w:pPr>
        <w:spacing w:after="0" w:line="360" w:lineRule="auto"/>
        <w:ind w:left="720" w:right="1081"/>
        <w:rPr>
          <w:rFonts w:ascii="Arial" w:hAnsi="Arial" w:cs="Arial"/>
          <w:sz w:val="28"/>
          <w:szCs w:val="28"/>
        </w:rPr>
      </w:pPr>
      <w:r>
        <w:rPr>
          <w:rFonts w:ascii="Arial" w:hAnsi="Arial" w:cs="Arial"/>
          <w:sz w:val="28"/>
          <w:szCs w:val="28"/>
        </w:rPr>
        <w:t>Please encourage a member of SLT and your Aimhigher coordinator to attend.</w:t>
      </w:r>
    </w:p>
    <w:p w:rsidR="00D33B09" w:rsidRPr="00F43005" w:rsidRDefault="00D33B09" w:rsidP="00F43005">
      <w:pPr>
        <w:spacing w:after="0" w:line="240" w:lineRule="auto"/>
        <w:ind w:right="1081"/>
        <w:rPr>
          <w:rFonts w:ascii="Arial" w:hAnsi="Arial" w:cs="Arial"/>
          <w:sz w:val="28"/>
          <w:szCs w:val="28"/>
        </w:rPr>
      </w:pPr>
    </w:p>
    <w:sectPr w:rsidR="00D33B09" w:rsidRPr="00F43005" w:rsidSect="009A4B65">
      <w:headerReference w:type="default" r:id="rId8"/>
      <w:pgSz w:w="16839" w:h="23814" w:code="8"/>
      <w:pgMar w:top="1842" w:right="284"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C5B" w:rsidRDefault="00ED1C5B" w:rsidP="00727495">
      <w:pPr>
        <w:spacing w:after="0" w:line="240" w:lineRule="auto"/>
      </w:pPr>
      <w:r>
        <w:separator/>
      </w:r>
    </w:p>
  </w:endnote>
  <w:endnote w:type="continuationSeparator" w:id="0">
    <w:p w:rsidR="00ED1C5B" w:rsidRDefault="00ED1C5B" w:rsidP="00727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C5B" w:rsidRDefault="00ED1C5B" w:rsidP="00727495">
      <w:pPr>
        <w:spacing w:after="0" w:line="240" w:lineRule="auto"/>
      </w:pPr>
      <w:r>
        <w:separator/>
      </w:r>
    </w:p>
  </w:footnote>
  <w:footnote w:type="continuationSeparator" w:id="0">
    <w:p w:rsidR="00ED1C5B" w:rsidRDefault="00ED1C5B" w:rsidP="007274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495" w:rsidRDefault="006F1D21" w:rsidP="003B54C0">
    <w:pPr>
      <w:pStyle w:val="Header"/>
      <w:jc w:val="center"/>
    </w:pPr>
    <w:r>
      <w:rPr>
        <w:noProof/>
        <w:lang w:eastAsia="en-GB"/>
      </w:rPr>
      <w:drawing>
        <wp:anchor distT="0" distB="0" distL="114300" distR="114300" simplePos="0" relativeHeight="251660288" behindDoc="0" locked="0" layoutInCell="1" allowOverlap="1" wp14:anchorId="0E3809F7" wp14:editId="16E2FC5C">
          <wp:simplePos x="0" y="0"/>
          <wp:positionH relativeFrom="margin">
            <wp:align>center</wp:align>
          </wp:positionH>
          <wp:positionV relativeFrom="paragraph">
            <wp:posOffset>-121920</wp:posOffset>
          </wp:positionV>
          <wp:extent cx="2574925" cy="828040"/>
          <wp:effectExtent l="0" t="0" r="0" b="0"/>
          <wp:wrapNone/>
          <wp:docPr id="5" name="Picture 5" descr="Aim Hig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m Higher Pl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4925"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4C0">
      <w:rPr>
        <w:noProof/>
        <w:lang w:eastAsia="en-GB"/>
      </w:rPr>
      <w:drawing>
        <wp:anchor distT="0" distB="0" distL="114300" distR="114300" simplePos="0" relativeHeight="251659264" behindDoc="0" locked="0" layoutInCell="1" allowOverlap="1" wp14:anchorId="1CF80EAB" wp14:editId="73578744">
          <wp:simplePos x="0" y="0"/>
          <wp:positionH relativeFrom="column">
            <wp:posOffset>9923780</wp:posOffset>
          </wp:positionH>
          <wp:positionV relativeFrom="paragraph">
            <wp:posOffset>-125095</wp:posOffset>
          </wp:positionV>
          <wp:extent cx="1762125" cy="356870"/>
          <wp:effectExtent l="0" t="0" r="9525" b="5080"/>
          <wp:wrapNone/>
          <wp:docPr id="4" name="Picture 4" descr="NCOP small for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P small for email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2125" cy="356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52801"/>
    <w:multiLevelType w:val="hybridMultilevel"/>
    <w:tmpl w:val="DEBEC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9C41BB"/>
    <w:multiLevelType w:val="hybridMultilevel"/>
    <w:tmpl w:val="AB5C9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D9A7127"/>
    <w:multiLevelType w:val="hybridMultilevel"/>
    <w:tmpl w:val="6A584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3F004FE"/>
    <w:multiLevelType w:val="hybridMultilevel"/>
    <w:tmpl w:val="D116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495"/>
    <w:rsid w:val="00254702"/>
    <w:rsid w:val="002B1121"/>
    <w:rsid w:val="00337D0D"/>
    <w:rsid w:val="00351631"/>
    <w:rsid w:val="003B54C0"/>
    <w:rsid w:val="003C1C7F"/>
    <w:rsid w:val="00494542"/>
    <w:rsid w:val="00643D82"/>
    <w:rsid w:val="006F1D21"/>
    <w:rsid w:val="006F2D0C"/>
    <w:rsid w:val="00712BFE"/>
    <w:rsid w:val="00727495"/>
    <w:rsid w:val="00746AB8"/>
    <w:rsid w:val="00757117"/>
    <w:rsid w:val="00964AEA"/>
    <w:rsid w:val="009675A8"/>
    <w:rsid w:val="009A4A2C"/>
    <w:rsid w:val="009A4B65"/>
    <w:rsid w:val="009F7561"/>
    <w:rsid w:val="00A35BB6"/>
    <w:rsid w:val="00AF3DBB"/>
    <w:rsid w:val="00B324F7"/>
    <w:rsid w:val="00C7665E"/>
    <w:rsid w:val="00D33B09"/>
    <w:rsid w:val="00D754C5"/>
    <w:rsid w:val="00D973E1"/>
    <w:rsid w:val="00E8255A"/>
    <w:rsid w:val="00ED1C5B"/>
    <w:rsid w:val="00EE0273"/>
    <w:rsid w:val="00F43005"/>
    <w:rsid w:val="00F65E53"/>
    <w:rsid w:val="00F70301"/>
    <w:rsid w:val="00FD5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74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495"/>
  </w:style>
  <w:style w:type="paragraph" w:styleId="Footer">
    <w:name w:val="footer"/>
    <w:basedOn w:val="Normal"/>
    <w:link w:val="FooterChar"/>
    <w:uiPriority w:val="99"/>
    <w:unhideWhenUsed/>
    <w:rsid w:val="00727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495"/>
  </w:style>
  <w:style w:type="table" w:styleId="TableGrid">
    <w:name w:val="Table Grid"/>
    <w:basedOn w:val="TableNormal"/>
    <w:uiPriority w:val="59"/>
    <w:rsid w:val="00727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470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74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495"/>
  </w:style>
  <w:style w:type="paragraph" w:styleId="Footer">
    <w:name w:val="footer"/>
    <w:basedOn w:val="Normal"/>
    <w:link w:val="FooterChar"/>
    <w:uiPriority w:val="99"/>
    <w:unhideWhenUsed/>
    <w:rsid w:val="00727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495"/>
  </w:style>
  <w:style w:type="table" w:styleId="TableGrid">
    <w:name w:val="Table Grid"/>
    <w:basedOn w:val="TableNormal"/>
    <w:uiPriority w:val="59"/>
    <w:rsid w:val="00727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47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785</Words>
  <Characters>4479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5254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Baljinder Rana</dc:creator>
  <cp:lastModifiedBy>Sophie Louise Hall</cp:lastModifiedBy>
  <cp:revision>5</cp:revision>
  <cp:lastPrinted>2017-12-12T11:50:00Z</cp:lastPrinted>
  <dcterms:created xsi:type="dcterms:W3CDTF">2018-01-04T11:50:00Z</dcterms:created>
  <dcterms:modified xsi:type="dcterms:W3CDTF">2018-01-04T12:05:00Z</dcterms:modified>
</cp:coreProperties>
</file>