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318" w:type="dxa"/>
        <w:tblInd w:w="28" w:type="dxa"/>
        <w:tblLook w:val="0000" w:firstRow="0" w:lastRow="0" w:firstColumn="0" w:lastColumn="0" w:noHBand="0" w:noVBand="0"/>
      </w:tblPr>
      <w:tblGrid>
        <w:gridCol w:w="709"/>
        <w:gridCol w:w="1856"/>
        <w:gridCol w:w="1688"/>
        <w:gridCol w:w="1755"/>
        <w:gridCol w:w="1645"/>
        <w:gridCol w:w="236"/>
        <w:gridCol w:w="1630"/>
        <w:gridCol w:w="1517"/>
        <w:gridCol w:w="1760"/>
        <w:gridCol w:w="144"/>
        <w:gridCol w:w="3591"/>
        <w:gridCol w:w="1254"/>
        <w:gridCol w:w="771"/>
        <w:gridCol w:w="1715"/>
        <w:gridCol w:w="78"/>
        <w:gridCol w:w="969"/>
      </w:tblGrid>
      <w:tr w:rsidR="000904F2" w:rsidRPr="000904F2" w:rsidTr="000904F2">
        <w:trPr>
          <w:trHeight w:val="284"/>
        </w:trPr>
        <w:tc>
          <w:tcPr>
            <w:tcW w:w="2565" w:type="dxa"/>
            <w:gridSpan w:val="2"/>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D449D9" w:rsidP="00751CB3">
            <w:pPr>
              <w:rPr>
                <w:rFonts w:ascii="Arial" w:hAnsi="Arial" w:cs="Arial"/>
                <w:sz w:val="18"/>
                <w:szCs w:val="18"/>
                <w:lang w:eastAsia="en-GB"/>
              </w:rPr>
            </w:pPr>
            <w:r>
              <w:rPr>
                <w:rFonts w:ascii="Arial" w:hAnsi="Arial" w:cs="Arial"/>
                <w:sz w:val="18"/>
                <w:szCs w:val="18"/>
                <w:lang w:eastAsia="en-GB"/>
              </w:rPr>
              <w:t xml:space="preserve"> </w:t>
            </w:r>
            <w:r w:rsidR="008A76EC" w:rsidRPr="000904F2">
              <w:rPr>
                <w:rFonts w:ascii="Arial" w:hAnsi="Arial" w:cs="Arial"/>
                <w:sz w:val="18"/>
                <w:szCs w:val="18"/>
                <w:lang w:eastAsia="en-GB"/>
              </w:rPr>
              <w:t>RA reference No.</w:t>
            </w:r>
          </w:p>
        </w:tc>
        <w:tc>
          <w:tcPr>
            <w:tcW w:w="3443" w:type="dxa"/>
            <w:gridSpan w:val="2"/>
            <w:vMerge w:val="restart"/>
            <w:tcBorders>
              <w:top w:val="single" w:sz="4" w:space="0" w:color="auto"/>
              <w:left w:val="single" w:sz="4" w:space="0" w:color="auto"/>
              <w:bottom w:val="nil"/>
              <w:right w:val="single" w:sz="4" w:space="0" w:color="000000"/>
            </w:tcBorders>
            <w:shd w:val="clear" w:color="auto" w:fill="auto"/>
            <w:tcMar>
              <w:top w:w="28" w:type="dxa"/>
              <w:left w:w="28" w:type="dxa"/>
              <w:bottom w:w="28" w:type="dxa"/>
              <w:right w:w="28" w:type="dxa"/>
            </w:tcMar>
          </w:tcPr>
          <w:p w:rsidR="008A76EC" w:rsidRDefault="00F7717B" w:rsidP="00751CB3">
            <w:pPr>
              <w:rPr>
                <w:rFonts w:ascii="Arial" w:hAnsi="Arial" w:cs="Arial"/>
                <w:b/>
                <w:bCs/>
                <w:sz w:val="18"/>
                <w:szCs w:val="18"/>
                <w:lang w:eastAsia="en-GB"/>
              </w:rPr>
            </w:pPr>
            <w:r>
              <w:rPr>
                <w:rFonts w:ascii="Arial" w:hAnsi="Arial" w:cs="Arial"/>
                <w:b/>
                <w:bCs/>
                <w:sz w:val="18"/>
                <w:szCs w:val="18"/>
                <w:lang w:eastAsia="en-GB"/>
              </w:rPr>
              <w:t>UniFest</w:t>
            </w:r>
            <w:r w:rsidR="00EC5B67">
              <w:rPr>
                <w:rFonts w:ascii="Arial" w:hAnsi="Arial" w:cs="Arial"/>
                <w:b/>
                <w:bCs/>
                <w:sz w:val="18"/>
                <w:szCs w:val="18"/>
                <w:lang w:eastAsia="en-GB"/>
              </w:rPr>
              <w:t xml:space="preserve"> v1</w:t>
            </w:r>
          </w:p>
          <w:p w:rsidR="00EC5B67" w:rsidRPr="000904F2" w:rsidRDefault="00EC5B67" w:rsidP="00751CB3">
            <w:pPr>
              <w:rPr>
                <w:rFonts w:ascii="Arial" w:hAnsi="Arial" w:cs="Arial"/>
                <w:b/>
                <w:bCs/>
                <w:sz w:val="18"/>
                <w:szCs w:val="18"/>
                <w:lang w:eastAsia="en-GB"/>
              </w:rPr>
            </w:pPr>
          </w:p>
        </w:tc>
        <w:tc>
          <w:tcPr>
            <w:tcW w:w="1881" w:type="dxa"/>
            <w:gridSpan w:val="2"/>
            <w:vMerge w:val="restart"/>
            <w:tcBorders>
              <w:top w:val="single" w:sz="4" w:space="0" w:color="auto"/>
              <w:left w:val="single" w:sz="4" w:space="0" w:color="auto"/>
              <w:right w:val="single" w:sz="4" w:space="0" w:color="000000"/>
            </w:tcBorders>
            <w:shd w:val="clear" w:color="auto" w:fill="auto"/>
            <w:tcMar>
              <w:top w:w="28" w:type="dxa"/>
              <w:left w:w="28" w:type="dxa"/>
              <w:bottom w:w="28" w:type="dxa"/>
              <w:right w:w="28" w:type="dxa"/>
            </w:tcMa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Task and/or work activities covered by the assessment</w:t>
            </w:r>
          </w:p>
        </w:tc>
        <w:tc>
          <w:tcPr>
            <w:tcW w:w="8642" w:type="dxa"/>
            <w:gridSpan w:val="5"/>
            <w:vMerge w:val="restart"/>
            <w:tcBorders>
              <w:top w:val="single" w:sz="4" w:space="0" w:color="auto"/>
              <w:left w:val="nil"/>
              <w:bottom w:val="single" w:sz="4" w:space="0" w:color="000000"/>
              <w:right w:val="single" w:sz="4" w:space="0" w:color="000000"/>
            </w:tcBorders>
            <w:shd w:val="clear" w:color="auto" w:fill="auto"/>
            <w:tcMar>
              <w:top w:w="28" w:type="dxa"/>
              <w:left w:w="28" w:type="dxa"/>
              <w:bottom w:w="28" w:type="dxa"/>
              <w:right w:w="28" w:type="dxa"/>
            </w:tcMar>
          </w:tcPr>
          <w:p w:rsidR="00210AA0" w:rsidRPr="00DE061F" w:rsidRDefault="00210AA0" w:rsidP="00DE061F">
            <w:pPr>
              <w:pStyle w:val="ListParagraph"/>
              <w:numPr>
                <w:ilvl w:val="0"/>
                <w:numId w:val="40"/>
              </w:numPr>
              <w:autoSpaceDE w:val="0"/>
              <w:autoSpaceDN w:val="0"/>
              <w:adjustRightInd w:val="0"/>
              <w:rPr>
                <w:rFonts w:asciiTheme="minorHAnsi" w:hAnsiTheme="minorHAnsi" w:cstheme="minorHAnsi"/>
                <w:color w:val="000000"/>
                <w:szCs w:val="28"/>
              </w:rPr>
            </w:pPr>
            <w:r w:rsidRPr="00DE061F">
              <w:rPr>
                <w:rFonts w:asciiTheme="minorHAnsi" w:hAnsiTheme="minorHAnsi" w:cstheme="minorHAnsi"/>
                <w:color w:val="000000"/>
                <w:szCs w:val="28"/>
              </w:rPr>
              <w:t xml:space="preserve">This generic risk assessment is made under the Health and Safety at Work Act 1974 and the Management of Health and Safety at Work Regulations 1999, which requires the University to carry out a suitable and sufficient risk assessment of all foreseeable risks on University Campuses. </w:t>
            </w:r>
          </w:p>
          <w:p w:rsidR="00210AA0" w:rsidRPr="00DE061F" w:rsidRDefault="00210AA0" w:rsidP="00DE061F">
            <w:pPr>
              <w:pStyle w:val="ListParagraph"/>
              <w:numPr>
                <w:ilvl w:val="0"/>
                <w:numId w:val="40"/>
              </w:numPr>
              <w:autoSpaceDE w:val="0"/>
              <w:autoSpaceDN w:val="0"/>
              <w:adjustRightInd w:val="0"/>
              <w:rPr>
                <w:rFonts w:asciiTheme="minorHAnsi" w:hAnsiTheme="minorHAnsi" w:cstheme="minorHAnsi"/>
                <w:color w:val="000000"/>
                <w:szCs w:val="28"/>
              </w:rPr>
            </w:pPr>
            <w:r w:rsidRPr="00DE061F">
              <w:rPr>
                <w:rFonts w:asciiTheme="minorHAnsi" w:hAnsiTheme="minorHAnsi" w:cstheme="minorHAnsi"/>
                <w:color w:val="000000"/>
                <w:szCs w:val="28"/>
              </w:rPr>
              <w:t xml:space="preserve">Unless other appropriate arrangements are made the University has no responsibility for the transportation of pupils, teachers and visitors to or from the University campus </w:t>
            </w:r>
          </w:p>
          <w:p w:rsidR="00210AA0" w:rsidRDefault="00210AA0" w:rsidP="00DE061F">
            <w:pPr>
              <w:pStyle w:val="ListParagraph"/>
              <w:numPr>
                <w:ilvl w:val="0"/>
                <w:numId w:val="40"/>
              </w:numPr>
              <w:autoSpaceDE w:val="0"/>
              <w:autoSpaceDN w:val="0"/>
              <w:adjustRightInd w:val="0"/>
              <w:rPr>
                <w:rFonts w:asciiTheme="minorHAnsi" w:hAnsiTheme="minorHAnsi" w:cstheme="minorHAnsi"/>
                <w:color w:val="000000"/>
                <w:szCs w:val="28"/>
              </w:rPr>
            </w:pPr>
            <w:r w:rsidRPr="00DE061F">
              <w:rPr>
                <w:rFonts w:asciiTheme="minorHAnsi" w:hAnsiTheme="minorHAnsi" w:cstheme="minorHAnsi"/>
                <w:color w:val="000000"/>
                <w:szCs w:val="28"/>
              </w:rPr>
              <w:t>All pupils visiting the University should be accompanied by teachers or other appropriate staff</w:t>
            </w:r>
            <w:r w:rsidR="00DE061F" w:rsidRPr="00DE061F">
              <w:rPr>
                <w:rFonts w:asciiTheme="minorHAnsi" w:hAnsiTheme="minorHAnsi" w:cstheme="minorHAnsi"/>
                <w:color w:val="000000"/>
                <w:szCs w:val="28"/>
              </w:rPr>
              <w:t>.</w:t>
            </w:r>
            <w:r w:rsidRPr="00DE061F">
              <w:rPr>
                <w:rFonts w:asciiTheme="minorHAnsi" w:hAnsiTheme="minorHAnsi" w:cstheme="minorHAnsi"/>
                <w:color w:val="000000"/>
                <w:szCs w:val="28"/>
              </w:rPr>
              <w:t xml:space="preserve"> </w:t>
            </w:r>
          </w:p>
          <w:p w:rsidR="00EC5B67" w:rsidRPr="00DE061F" w:rsidRDefault="00EC5B67" w:rsidP="00DE061F">
            <w:pPr>
              <w:pStyle w:val="ListParagraph"/>
              <w:numPr>
                <w:ilvl w:val="0"/>
                <w:numId w:val="40"/>
              </w:numPr>
              <w:autoSpaceDE w:val="0"/>
              <w:autoSpaceDN w:val="0"/>
              <w:adjustRightInd w:val="0"/>
              <w:rPr>
                <w:rFonts w:asciiTheme="minorHAnsi" w:hAnsiTheme="minorHAnsi" w:cstheme="minorHAnsi"/>
                <w:color w:val="000000"/>
                <w:szCs w:val="28"/>
              </w:rPr>
            </w:pPr>
            <w:r>
              <w:rPr>
                <w:rFonts w:asciiTheme="minorHAnsi" w:hAnsiTheme="minorHAnsi" w:cstheme="minorHAnsi"/>
                <w:color w:val="000000"/>
                <w:szCs w:val="28"/>
              </w:rPr>
              <w:t>This includes general school/ college visits to UCB, have a go opportunities and NCOP events</w:t>
            </w:r>
          </w:p>
          <w:p w:rsidR="00210AA0" w:rsidRPr="00210AA0" w:rsidRDefault="00210AA0" w:rsidP="00210AA0">
            <w:pPr>
              <w:autoSpaceDE w:val="0"/>
              <w:autoSpaceDN w:val="0"/>
              <w:adjustRightInd w:val="0"/>
              <w:rPr>
                <w:rFonts w:asciiTheme="minorHAnsi" w:hAnsiTheme="minorHAnsi" w:cstheme="minorHAnsi"/>
                <w:color w:val="000000"/>
                <w:szCs w:val="28"/>
              </w:rPr>
            </w:pPr>
          </w:p>
          <w:p w:rsidR="00210AA0" w:rsidRPr="00210AA0" w:rsidRDefault="00DE061F" w:rsidP="00210AA0">
            <w:pPr>
              <w:rPr>
                <w:rFonts w:asciiTheme="minorHAnsi" w:hAnsiTheme="minorHAnsi" w:cstheme="minorHAnsi"/>
                <w:color w:val="000000"/>
                <w:szCs w:val="28"/>
              </w:rPr>
            </w:pPr>
            <w:r>
              <w:rPr>
                <w:rFonts w:asciiTheme="minorHAnsi" w:hAnsiTheme="minorHAnsi" w:cstheme="minorHAnsi"/>
                <w:color w:val="000000"/>
                <w:szCs w:val="28"/>
              </w:rPr>
              <w:t>The University will:</w:t>
            </w:r>
          </w:p>
          <w:p w:rsidR="00210AA0" w:rsidRPr="00210AA0" w:rsidRDefault="00210AA0" w:rsidP="00210AA0">
            <w:pPr>
              <w:rPr>
                <w:rFonts w:asciiTheme="minorHAnsi" w:hAnsiTheme="minorHAnsi" w:cstheme="minorHAnsi"/>
                <w:color w:val="000000"/>
                <w:szCs w:val="28"/>
              </w:rPr>
            </w:pPr>
          </w:p>
          <w:p w:rsidR="00210AA0" w:rsidRPr="00210AA0" w:rsidRDefault="00210AA0" w:rsidP="00DE061F">
            <w:pPr>
              <w:pStyle w:val="Default"/>
              <w:numPr>
                <w:ilvl w:val="0"/>
                <w:numId w:val="41"/>
              </w:numPr>
              <w:rPr>
                <w:rFonts w:asciiTheme="minorHAnsi" w:hAnsiTheme="minorHAnsi" w:cstheme="minorHAnsi"/>
                <w:sz w:val="20"/>
                <w:szCs w:val="28"/>
              </w:rPr>
            </w:pPr>
            <w:r w:rsidRPr="00210AA0">
              <w:rPr>
                <w:rFonts w:asciiTheme="minorHAnsi" w:hAnsiTheme="minorHAnsi" w:cstheme="minorHAnsi"/>
                <w:sz w:val="20"/>
                <w:szCs w:val="28"/>
              </w:rPr>
              <w:t xml:space="preserve">Provide </w:t>
            </w:r>
            <w:r w:rsidR="00511105">
              <w:rPr>
                <w:rFonts w:asciiTheme="minorHAnsi" w:hAnsiTheme="minorHAnsi" w:cstheme="minorHAnsi"/>
                <w:sz w:val="20"/>
                <w:szCs w:val="28"/>
              </w:rPr>
              <w:t>facilities appropriate for the session</w:t>
            </w:r>
          </w:p>
          <w:p w:rsidR="00210AA0" w:rsidRPr="00210AA0" w:rsidRDefault="00210AA0" w:rsidP="00DE061F">
            <w:pPr>
              <w:pStyle w:val="Default"/>
              <w:numPr>
                <w:ilvl w:val="0"/>
                <w:numId w:val="41"/>
              </w:numPr>
              <w:rPr>
                <w:rFonts w:asciiTheme="minorHAnsi" w:hAnsiTheme="minorHAnsi" w:cstheme="minorHAnsi"/>
                <w:sz w:val="20"/>
                <w:szCs w:val="28"/>
              </w:rPr>
            </w:pPr>
            <w:r w:rsidRPr="00210AA0">
              <w:rPr>
                <w:rFonts w:asciiTheme="minorHAnsi" w:hAnsiTheme="minorHAnsi" w:cstheme="minorHAnsi"/>
                <w:sz w:val="20"/>
                <w:szCs w:val="28"/>
              </w:rPr>
              <w:t xml:space="preserve">Ensure adequate materials and work equipment is available in </w:t>
            </w:r>
            <w:r w:rsidR="00511105">
              <w:rPr>
                <w:rFonts w:asciiTheme="minorHAnsi" w:hAnsiTheme="minorHAnsi" w:cstheme="minorHAnsi"/>
                <w:sz w:val="20"/>
                <w:szCs w:val="28"/>
              </w:rPr>
              <w:t>accordance with the session</w:t>
            </w:r>
          </w:p>
          <w:p w:rsidR="00210AA0" w:rsidRPr="00210AA0" w:rsidRDefault="00210AA0" w:rsidP="00DE061F">
            <w:pPr>
              <w:pStyle w:val="Default"/>
              <w:numPr>
                <w:ilvl w:val="0"/>
                <w:numId w:val="41"/>
              </w:numPr>
              <w:rPr>
                <w:rFonts w:asciiTheme="minorHAnsi" w:hAnsiTheme="minorHAnsi" w:cstheme="minorHAnsi"/>
                <w:sz w:val="20"/>
                <w:szCs w:val="28"/>
              </w:rPr>
            </w:pPr>
            <w:r w:rsidRPr="00210AA0">
              <w:rPr>
                <w:rFonts w:asciiTheme="minorHAnsi" w:hAnsiTheme="minorHAnsi" w:cstheme="minorHAnsi"/>
                <w:sz w:val="20"/>
                <w:szCs w:val="28"/>
              </w:rPr>
              <w:t xml:space="preserve">Ensure appropriate fire precautions are in place </w:t>
            </w:r>
          </w:p>
          <w:p w:rsidR="00210AA0" w:rsidRPr="00210AA0" w:rsidRDefault="00210AA0" w:rsidP="00DE061F">
            <w:pPr>
              <w:pStyle w:val="Default"/>
              <w:numPr>
                <w:ilvl w:val="0"/>
                <w:numId w:val="41"/>
              </w:numPr>
              <w:rPr>
                <w:rFonts w:asciiTheme="minorHAnsi" w:hAnsiTheme="minorHAnsi" w:cstheme="minorHAnsi"/>
                <w:sz w:val="20"/>
                <w:szCs w:val="28"/>
              </w:rPr>
            </w:pPr>
            <w:r w:rsidRPr="00210AA0">
              <w:rPr>
                <w:rFonts w:asciiTheme="minorHAnsi" w:hAnsiTheme="minorHAnsi" w:cstheme="minorHAnsi"/>
                <w:sz w:val="20"/>
                <w:szCs w:val="28"/>
              </w:rPr>
              <w:t xml:space="preserve">Ensure adequate first aid facilities </w:t>
            </w:r>
          </w:p>
          <w:p w:rsidR="00210AA0" w:rsidRPr="00210AA0" w:rsidRDefault="00210AA0" w:rsidP="00DE061F">
            <w:pPr>
              <w:pStyle w:val="Default"/>
              <w:numPr>
                <w:ilvl w:val="0"/>
                <w:numId w:val="41"/>
              </w:numPr>
              <w:rPr>
                <w:rFonts w:asciiTheme="minorHAnsi" w:hAnsiTheme="minorHAnsi" w:cstheme="minorHAnsi"/>
                <w:sz w:val="20"/>
                <w:szCs w:val="28"/>
              </w:rPr>
            </w:pPr>
            <w:r w:rsidRPr="00210AA0">
              <w:rPr>
                <w:rFonts w:asciiTheme="minorHAnsi" w:hAnsiTheme="minorHAnsi" w:cstheme="minorHAnsi"/>
                <w:sz w:val="20"/>
                <w:szCs w:val="28"/>
              </w:rPr>
              <w:t xml:space="preserve">Ensure adequate welfare facilities (toilets, washing facilities etc) </w:t>
            </w:r>
          </w:p>
          <w:p w:rsidR="00210AA0" w:rsidRPr="00210AA0" w:rsidRDefault="00210AA0" w:rsidP="00DE061F">
            <w:pPr>
              <w:pStyle w:val="Default"/>
              <w:numPr>
                <w:ilvl w:val="0"/>
                <w:numId w:val="41"/>
              </w:numPr>
              <w:rPr>
                <w:rFonts w:asciiTheme="minorHAnsi" w:hAnsiTheme="minorHAnsi" w:cstheme="minorHAnsi"/>
                <w:sz w:val="20"/>
                <w:szCs w:val="28"/>
              </w:rPr>
            </w:pPr>
            <w:r w:rsidRPr="00210AA0">
              <w:rPr>
                <w:rFonts w:asciiTheme="minorHAnsi" w:hAnsiTheme="minorHAnsi" w:cstheme="minorHAnsi"/>
                <w:sz w:val="20"/>
                <w:szCs w:val="28"/>
              </w:rPr>
              <w:t xml:space="preserve">Ensure adequate supervision by members of University staff in conjunction and agreement with other teachers/staff from the visiting school/college or other organisation. </w:t>
            </w:r>
          </w:p>
          <w:p w:rsidR="00210AA0" w:rsidRPr="00210AA0" w:rsidRDefault="00210AA0" w:rsidP="00DE061F">
            <w:pPr>
              <w:pStyle w:val="Default"/>
              <w:numPr>
                <w:ilvl w:val="0"/>
                <w:numId w:val="41"/>
              </w:numPr>
              <w:rPr>
                <w:rFonts w:asciiTheme="minorHAnsi" w:hAnsiTheme="minorHAnsi" w:cstheme="minorHAnsi"/>
                <w:sz w:val="20"/>
                <w:szCs w:val="28"/>
              </w:rPr>
            </w:pPr>
            <w:r w:rsidRPr="00210AA0">
              <w:rPr>
                <w:rFonts w:asciiTheme="minorHAnsi" w:hAnsiTheme="minorHAnsi" w:cstheme="minorHAnsi"/>
                <w:sz w:val="20"/>
                <w:szCs w:val="28"/>
              </w:rPr>
              <w:t xml:space="preserve">Instruct pupils in all issues associated with a safe visit to the University </w:t>
            </w:r>
          </w:p>
          <w:p w:rsidR="008A76EC" w:rsidRPr="00210AA0" w:rsidRDefault="008A76EC" w:rsidP="00751CB3">
            <w:pPr>
              <w:rPr>
                <w:rFonts w:ascii="Arial" w:hAnsi="Arial" w:cs="Arial"/>
                <w:sz w:val="12"/>
                <w:szCs w:val="18"/>
                <w:lang w:eastAsia="en-GB"/>
              </w:rPr>
            </w:pPr>
          </w:p>
          <w:p w:rsidR="00210AA0" w:rsidRPr="000904F2" w:rsidRDefault="00210AA0" w:rsidP="00F7717B">
            <w:pPr>
              <w:rPr>
                <w:rFonts w:ascii="Arial" w:hAnsi="Arial" w:cs="Arial"/>
                <w:sz w:val="18"/>
                <w:szCs w:val="18"/>
                <w:lang w:eastAsia="en-GB"/>
              </w:rPr>
            </w:pPr>
            <w:r w:rsidRPr="00210AA0">
              <w:rPr>
                <w:rFonts w:asciiTheme="minorHAnsi" w:hAnsiTheme="minorHAnsi" w:cstheme="minorHAnsi"/>
                <w:b/>
                <w:bCs/>
                <w:color w:val="000000"/>
                <w:szCs w:val="28"/>
              </w:rPr>
              <w:t xml:space="preserve">If the </w:t>
            </w:r>
            <w:r w:rsidR="00F7717B">
              <w:rPr>
                <w:rFonts w:asciiTheme="minorHAnsi" w:hAnsiTheme="minorHAnsi" w:cstheme="minorHAnsi"/>
                <w:b/>
                <w:bCs/>
                <w:color w:val="000000"/>
                <w:szCs w:val="28"/>
              </w:rPr>
              <w:t>parents/school</w:t>
            </w:r>
            <w:r w:rsidRPr="00210AA0">
              <w:rPr>
                <w:rFonts w:asciiTheme="minorHAnsi" w:hAnsiTheme="minorHAnsi" w:cstheme="minorHAnsi"/>
                <w:b/>
                <w:bCs/>
                <w:color w:val="000000"/>
                <w:szCs w:val="28"/>
              </w:rPr>
              <w:t>/organisation</w:t>
            </w:r>
            <w:r w:rsidR="00F7717B">
              <w:rPr>
                <w:rFonts w:asciiTheme="minorHAnsi" w:hAnsiTheme="minorHAnsi" w:cstheme="minorHAnsi"/>
                <w:b/>
                <w:bCs/>
                <w:color w:val="000000"/>
                <w:szCs w:val="28"/>
              </w:rPr>
              <w:t xml:space="preserve"> of any attendee</w:t>
            </w:r>
            <w:r w:rsidRPr="00210AA0">
              <w:rPr>
                <w:rFonts w:asciiTheme="minorHAnsi" w:hAnsiTheme="minorHAnsi" w:cstheme="minorHAnsi"/>
                <w:b/>
                <w:bCs/>
                <w:color w:val="000000"/>
                <w:szCs w:val="28"/>
              </w:rPr>
              <w:t xml:space="preserve"> has any specific requirements relating to health and safety they can contact their UCB contact or University College Birmingham Health and Safety on 0121 243 0023.</w:t>
            </w:r>
          </w:p>
        </w:tc>
        <w:tc>
          <w:tcPr>
            <w:tcW w:w="1254" w:type="dxa"/>
            <w:tcBorders>
              <w:top w:val="nil"/>
              <w:left w:val="nil"/>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3533" w:type="dxa"/>
            <w:gridSpan w:val="4"/>
            <w:vMerge w:val="restart"/>
            <w:tcBorders>
              <w:top w:val="nil"/>
              <w:left w:val="nil"/>
              <w:bottom w:val="nil"/>
              <w:right w:val="nil"/>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 xml:space="preserve">Hazards present which create potential Health &amp; Safety risks: </w:t>
            </w:r>
            <w:r w:rsidRPr="000904F2">
              <w:rPr>
                <w:rFonts w:ascii="Arial" w:hAnsi="Arial" w:cs="Arial"/>
                <w:sz w:val="14"/>
                <w:szCs w:val="14"/>
                <w:lang w:eastAsia="en-GB"/>
              </w:rPr>
              <w:t>(Tick all applicable)</w:t>
            </w:r>
          </w:p>
        </w:tc>
      </w:tr>
      <w:tr w:rsidR="000904F2" w:rsidRPr="000904F2" w:rsidTr="000904F2">
        <w:trPr>
          <w:trHeight w:val="71"/>
        </w:trPr>
        <w:tc>
          <w:tcPr>
            <w:tcW w:w="2565" w:type="dxa"/>
            <w:gridSpan w:val="2"/>
            <w:vMerge w:val="restart"/>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tcPr>
          <w:p w:rsidR="008A76EC" w:rsidRPr="000904F2" w:rsidRDefault="008A76EC" w:rsidP="00751CB3">
            <w:pPr>
              <w:rPr>
                <w:rFonts w:ascii="Arial" w:hAnsi="Arial" w:cs="Arial"/>
                <w:sz w:val="16"/>
                <w:szCs w:val="16"/>
                <w:lang w:eastAsia="en-GB"/>
              </w:rPr>
            </w:pPr>
            <w:r w:rsidRPr="000904F2">
              <w:rPr>
                <w:rFonts w:ascii="Arial" w:hAnsi="Arial" w:cs="Arial"/>
                <w:sz w:val="16"/>
                <w:szCs w:val="16"/>
                <w:lang w:eastAsia="en-GB"/>
              </w:rPr>
              <w:t>(Include revision number, e.g. ‘B’)</w:t>
            </w:r>
          </w:p>
        </w:tc>
        <w:tc>
          <w:tcPr>
            <w:tcW w:w="3443" w:type="dxa"/>
            <w:gridSpan w:val="2"/>
            <w:vMerge/>
            <w:tcBorders>
              <w:top w:val="nil"/>
              <w:left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b/>
                <w:bCs/>
                <w:sz w:val="18"/>
                <w:szCs w:val="18"/>
                <w:lang w:eastAsia="en-GB"/>
              </w:rPr>
            </w:pPr>
          </w:p>
        </w:tc>
        <w:tc>
          <w:tcPr>
            <w:tcW w:w="1881" w:type="dxa"/>
            <w:gridSpan w:val="2"/>
            <w:vMerge/>
            <w:tcBorders>
              <w:left w:val="single" w:sz="4" w:space="0" w:color="auto"/>
              <w:right w:val="single" w:sz="4" w:space="0" w:color="000000"/>
            </w:tcBorders>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8642" w:type="dxa"/>
            <w:gridSpan w:val="5"/>
            <w:vMerge/>
            <w:tcBorders>
              <w:top w:val="nil"/>
              <w:left w:val="single" w:sz="4" w:space="0" w:color="000000"/>
              <w:bottom w:val="single" w:sz="4" w:space="0" w:color="000000"/>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254" w:type="dxa"/>
            <w:tcBorders>
              <w:top w:val="nil"/>
              <w:left w:val="nil"/>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3533" w:type="dxa"/>
            <w:gridSpan w:val="4"/>
            <w:vMerge/>
            <w:tcBorders>
              <w:top w:val="nil"/>
              <w:left w:val="nil"/>
              <w:bottom w:val="nil"/>
              <w:right w:val="nil"/>
            </w:tcBorders>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r>
      <w:tr w:rsidR="008A76EC" w:rsidRPr="000904F2" w:rsidTr="006554FA">
        <w:trPr>
          <w:trHeight w:val="284"/>
        </w:trPr>
        <w:tc>
          <w:tcPr>
            <w:tcW w:w="2565" w:type="dxa"/>
            <w:gridSpan w:val="2"/>
            <w:vMerge/>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rsidR="008A76EC" w:rsidRPr="000904F2" w:rsidRDefault="008A76EC" w:rsidP="00751CB3">
            <w:pPr>
              <w:rPr>
                <w:rFonts w:ascii="Arial" w:hAnsi="Arial" w:cs="Arial"/>
                <w:sz w:val="16"/>
                <w:szCs w:val="16"/>
                <w:lang w:eastAsia="en-GB"/>
              </w:rPr>
            </w:pPr>
          </w:p>
        </w:tc>
        <w:tc>
          <w:tcPr>
            <w:tcW w:w="3443" w:type="dxa"/>
            <w:gridSpan w:val="2"/>
            <w:tcBorders>
              <w:top w:val="nil"/>
              <w:left w:val="single" w:sz="4" w:space="0" w:color="auto"/>
              <w:bottom w:val="single" w:sz="4" w:space="0" w:color="auto"/>
              <w:right w:val="single" w:sz="4" w:space="0" w:color="000000"/>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1881" w:type="dxa"/>
            <w:gridSpan w:val="2"/>
            <w:vMerge/>
            <w:tcBorders>
              <w:left w:val="single" w:sz="4" w:space="0" w:color="auto"/>
              <w:right w:val="single" w:sz="4" w:space="0" w:color="000000"/>
            </w:tcBorders>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8642" w:type="dxa"/>
            <w:gridSpan w:val="5"/>
            <w:vMerge/>
            <w:tcBorders>
              <w:top w:val="nil"/>
              <w:left w:val="single" w:sz="4" w:space="0" w:color="000000"/>
              <w:bottom w:val="single" w:sz="4" w:space="0" w:color="000000"/>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254" w:type="dxa"/>
            <w:tcBorders>
              <w:top w:val="nil"/>
              <w:left w:val="nil"/>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nil"/>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u w:val="single"/>
                <w:lang w:eastAsia="en-GB"/>
              </w:rPr>
            </w:pPr>
            <w:r w:rsidRPr="000904F2">
              <w:rPr>
                <w:rFonts w:ascii="Arial" w:hAnsi="Arial" w:cs="Arial"/>
                <w:sz w:val="18"/>
                <w:szCs w:val="18"/>
                <w:u w:val="single"/>
                <w:lang w:eastAsia="en-GB"/>
              </w:rPr>
              <w:t>Machinery and equipment</w:t>
            </w:r>
          </w:p>
        </w:tc>
        <w:tc>
          <w:tcPr>
            <w:tcW w:w="1047" w:type="dxa"/>
            <w:gridSpan w:val="2"/>
            <w:tcBorders>
              <w:top w:val="nil"/>
              <w:left w:val="nil"/>
              <w:bottom w:val="single" w:sz="4" w:space="0" w:color="auto"/>
              <w:right w:val="nil"/>
            </w:tcBorders>
            <w:shd w:val="clear" w:color="auto" w:fill="auto"/>
            <w:tcMar>
              <w:top w:w="28" w:type="dxa"/>
              <w:left w:w="28" w:type="dxa"/>
              <w:bottom w:w="28" w:type="dxa"/>
              <w:right w:w="28" w:type="dxa"/>
            </w:tcMar>
            <w:vAlign w:val="center"/>
          </w:tcPr>
          <w:p w:rsidR="008A76EC" w:rsidRPr="000904F2" w:rsidRDefault="008A76EC" w:rsidP="00751CB3">
            <w:pPr>
              <w:jc w:val="center"/>
              <w:rPr>
                <w:rFonts w:ascii="Arial" w:hAnsi="Arial" w:cs="Arial"/>
                <w:lang w:eastAsia="en-GB"/>
              </w:rPr>
            </w:pPr>
          </w:p>
        </w:tc>
      </w:tr>
      <w:tr w:rsidR="000904F2" w:rsidRPr="000904F2" w:rsidTr="000904F2">
        <w:trPr>
          <w:trHeight w:val="284"/>
        </w:trPr>
        <w:tc>
          <w:tcPr>
            <w:tcW w:w="2565" w:type="dxa"/>
            <w:gridSpan w:val="2"/>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RA conducted by</w:t>
            </w:r>
          </w:p>
        </w:tc>
        <w:tc>
          <w:tcPr>
            <w:tcW w:w="3443"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28" w:type="dxa"/>
              <w:left w:w="28" w:type="dxa"/>
              <w:bottom w:w="28" w:type="dxa"/>
              <w:right w:w="28" w:type="dxa"/>
            </w:tcMar>
          </w:tcPr>
          <w:p w:rsidR="00260B30" w:rsidRPr="000904F2" w:rsidRDefault="005D303B" w:rsidP="005D303B">
            <w:pPr>
              <w:rPr>
                <w:rFonts w:ascii="Arial" w:hAnsi="Arial" w:cs="Arial"/>
                <w:sz w:val="18"/>
                <w:szCs w:val="18"/>
                <w:lang w:eastAsia="en-GB"/>
              </w:rPr>
            </w:pPr>
            <w:r>
              <w:rPr>
                <w:rFonts w:ascii="Arial" w:hAnsi="Arial" w:cs="Arial"/>
                <w:b/>
                <w:sz w:val="24"/>
                <w:szCs w:val="18"/>
                <w:lang w:eastAsia="en-GB"/>
              </w:rPr>
              <w:t>Rebecca Brown</w:t>
            </w:r>
          </w:p>
        </w:tc>
        <w:tc>
          <w:tcPr>
            <w:tcW w:w="1881" w:type="dxa"/>
            <w:gridSpan w:val="2"/>
            <w:vMerge/>
            <w:tcBorders>
              <w:left w:val="single" w:sz="4" w:space="0" w:color="auto"/>
              <w:right w:val="single" w:sz="4" w:space="0" w:color="000000"/>
            </w:tcBorders>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8642" w:type="dxa"/>
            <w:gridSpan w:val="5"/>
            <w:vMerge/>
            <w:tcBorders>
              <w:top w:val="nil"/>
              <w:left w:val="single" w:sz="4" w:space="0" w:color="000000"/>
              <w:bottom w:val="single" w:sz="4" w:space="0" w:color="000000"/>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254" w:type="dxa"/>
            <w:tcBorders>
              <w:top w:val="nil"/>
              <w:left w:val="nil"/>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single" w:sz="4" w:space="0" w:color="000000"/>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Lifting operations (incl. FLT)</w:t>
            </w:r>
          </w:p>
        </w:tc>
        <w:tc>
          <w:tcPr>
            <w:tcW w:w="1047" w:type="dxa"/>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8A76EC" w:rsidP="00751CB3">
            <w:pPr>
              <w:jc w:val="center"/>
              <w:rPr>
                <w:rFonts w:ascii="Wingdings 2" w:hAnsi="Wingdings 2" w:cs="Arial"/>
                <w:b/>
                <w:bCs/>
                <w:sz w:val="24"/>
                <w:szCs w:val="24"/>
                <w:lang w:eastAsia="en-GB"/>
              </w:rPr>
            </w:pPr>
          </w:p>
        </w:tc>
      </w:tr>
      <w:tr w:rsidR="008A76EC" w:rsidRPr="000904F2" w:rsidTr="006554FA">
        <w:trPr>
          <w:trHeight w:val="284"/>
        </w:trPr>
        <w:tc>
          <w:tcPr>
            <w:tcW w:w="2565" w:type="dxa"/>
            <w:gridSpan w:val="2"/>
            <w:vMerge w:val="restart"/>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tcPr>
          <w:p w:rsidR="008A76EC" w:rsidRPr="000904F2" w:rsidRDefault="008A76EC" w:rsidP="00751CB3">
            <w:pPr>
              <w:rPr>
                <w:rFonts w:ascii="Arial" w:hAnsi="Arial" w:cs="Arial"/>
                <w:sz w:val="16"/>
                <w:szCs w:val="16"/>
                <w:lang w:eastAsia="en-GB"/>
              </w:rPr>
            </w:pPr>
            <w:r w:rsidRPr="000904F2">
              <w:rPr>
                <w:rFonts w:ascii="Arial" w:hAnsi="Arial" w:cs="Arial"/>
                <w:sz w:val="16"/>
                <w:szCs w:val="16"/>
                <w:lang w:eastAsia="en-GB"/>
              </w:rPr>
              <w:t>(List all involved in conducting the risk assessment)</w:t>
            </w:r>
          </w:p>
        </w:tc>
        <w:tc>
          <w:tcPr>
            <w:tcW w:w="3443" w:type="dxa"/>
            <w:gridSpan w:val="2"/>
            <w:vMerge/>
            <w:tcBorders>
              <w:top w:val="nil"/>
              <w:left w:val="single" w:sz="4" w:space="0" w:color="auto"/>
              <w:bottom w:val="single" w:sz="4" w:space="0" w:color="000000"/>
              <w:right w:val="single" w:sz="4" w:space="0" w:color="auto"/>
            </w:tcBorders>
            <w:tcMar>
              <w:top w:w="28" w:type="dxa"/>
              <w:left w:w="28" w:type="dxa"/>
              <w:bottom w:w="28" w:type="dxa"/>
              <w:right w:w="28" w:type="dxa"/>
            </w:tcMar>
          </w:tcPr>
          <w:p w:rsidR="008A76EC" w:rsidRPr="000904F2" w:rsidRDefault="008A76EC" w:rsidP="00751CB3">
            <w:pPr>
              <w:rPr>
                <w:rFonts w:ascii="Arial" w:hAnsi="Arial" w:cs="Arial"/>
                <w:sz w:val="18"/>
                <w:szCs w:val="18"/>
                <w:lang w:eastAsia="en-GB"/>
              </w:rPr>
            </w:pPr>
          </w:p>
        </w:tc>
        <w:tc>
          <w:tcPr>
            <w:tcW w:w="1881" w:type="dxa"/>
            <w:gridSpan w:val="2"/>
            <w:vMerge/>
            <w:tcBorders>
              <w:left w:val="single" w:sz="4" w:space="0" w:color="auto"/>
              <w:right w:val="single" w:sz="4" w:space="0" w:color="000000"/>
            </w:tcBorders>
            <w:tcMar>
              <w:top w:w="28" w:type="dxa"/>
              <w:left w:w="28" w:type="dxa"/>
              <w:bottom w:w="28" w:type="dxa"/>
              <w:right w:w="28" w:type="dxa"/>
            </w:tcMar>
          </w:tcPr>
          <w:p w:rsidR="008A76EC" w:rsidRPr="000904F2" w:rsidRDefault="008A76EC" w:rsidP="00751CB3">
            <w:pPr>
              <w:rPr>
                <w:rFonts w:ascii="Arial" w:hAnsi="Arial" w:cs="Arial"/>
                <w:sz w:val="18"/>
                <w:szCs w:val="18"/>
                <w:lang w:eastAsia="en-GB"/>
              </w:rPr>
            </w:pPr>
          </w:p>
        </w:tc>
        <w:tc>
          <w:tcPr>
            <w:tcW w:w="8642" w:type="dxa"/>
            <w:gridSpan w:val="5"/>
            <w:vMerge/>
            <w:tcBorders>
              <w:top w:val="nil"/>
              <w:left w:val="single" w:sz="4" w:space="0" w:color="000000"/>
              <w:bottom w:val="single" w:sz="4" w:space="0" w:color="000000"/>
              <w:right w:val="single" w:sz="4" w:space="0" w:color="auto"/>
            </w:tcBorders>
            <w:tcMar>
              <w:top w:w="28" w:type="dxa"/>
              <w:left w:w="28" w:type="dxa"/>
              <w:bottom w:w="28" w:type="dxa"/>
              <w:right w:w="28" w:type="dxa"/>
            </w:tcMar>
          </w:tcPr>
          <w:p w:rsidR="008A76EC" w:rsidRPr="000904F2" w:rsidRDefault="008A76EC" w:rsidP="00751CB3">
            <w:pPr>
              <w:rPr>
                <w:rFonts w:ascii="Arial" w:hAnsi="Arial" w:cs="Arial"/>
                <w:sz w:val="18"/>
                <w:szCs w:val="18"/>
                <w:lang w:eastAsia="en-GB"/>
              </w:rPr>
            </w:pPr>
          </w:p>
        </w:tc>
        <w:tc>
          <w:tcPr>
            <w:tcW w:w="1254" w:type="dxa"/>
            <w:tcBorders>
              <w:top w:val="nil"/>
              <w:left w:val="nil"/>
              <w:bottom w:val="nil"/>
              <w:right w:val="nil"/>
            </w:tcBorders>
            <w:shd w:val="clear" w:color="auto" w:fill="auto"/>
            <w:noWrap/>
            <w:tcMar>
              <w:top w:w="28" w:type="dxa"/>
              <w:left w:w="28" w:type="dxa"/>
              <w:bottom w:w="28" w:type="dxa"/>
              <w:right w:w="28" w:type="dxa"/>
            </w:tcMar>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single" w:sz="4" w:space="0" w:color="000000"/>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Flammable gases/liquids</w:t>
            </w:r>
          </w:p>
        </w:tc>
        <w:tc>
          <w:tcPr>
            <w:tcW w:w="1047" w:type="dxa"/>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8A76EC" w:rsidP="00751CB3">
            <w:pPr>
              <w:jc w:val="center"/>
              <w:rPr>
                <w:rFonts w:ascii="Wingdings 2" w:hAnsi="Wingdings 2" w:cs="Arial"/>
                <w:b/>
                <w:bCs/>
                <w:sz w:val="24"/>
                <w:szCs w:val="24"/>
                <w:lang w:eastAsia="en-GB"/>
              </w:rPr>
            </w:pPr>
          </w:p>
        </w:tc>
      </w:tr>
      <w:tr w:rsidR="008A76EC" w:rsidRPr="000904F2" w:rsidTr="006554FA">
        <w:trPr>
          <w:trHeight w:val="284"/>
        </w:trPr>
        <w:tc>
          <w:tcPr>
            <w:tcW w:w="2565" w:type="dxa"/>
            <w:gridSpan w:val="2"/>
            <w:vMerge/>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rsidR="008A76EC" w:rsidRPr="000904F2" w:rsidRDefault="008A76EC" w:rsidP="00751CB3">
            <w:pPr>
              <w:rPr>
                <w:rFonts w:ascii="Arial" w:hAnsi="Arial" w:cs="Arial"/>
                <w:sz w:val="16"/>
                <w:szCs w:val="16"/>
                <w:lang w:eastAsia="en-GB"/>
              </w:rPr>
            </w:pPr>
          </w:p>
        </w:tc>
        <w:tc>
          <w:tcPr>
            <w:tcW w:w="3443" w:type="dxa"/>
            <w:gridSpan w:val="2"/>
            <w:vMerge/>
            <w:tcBorders>
              <w:top w:val="nil"/>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881" w:type="dxa"/>
            <w:gridSpan w:val="2"/>
            <w:vMerge/>
            <w:tcBorders>
              <w:left w:val="single" w:sz="4" w:space="0" w:color="auto"/>
              <w:right w:val="single" w:sz="4" w:space="0" w:color="000000"/>
            </w:tcBorders>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8642" w:type="dxa"/>
            <w:gridSpan w:val="5"/>
            <w:vMerge/>
            <w:tcBorders>
              <w:top w:val="nil"/>
              <w:left w:val="single" w:sz="4" w:space="0" w:color="000000"/>
              <w:bottom w:val="single" w:sz="4" w:space="0" w:color="000000"/>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254" w:type="dxa"/>
            <w:tcBorders>
              <w:top w:val="nil"/>
              <w:left w:val="nil"/>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single" w:sz="4" w:space="0" w:color="000000"/>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Electricity</w:t>
            </w:r>
          </w:p>
        </w:tc>
        <w:tc>
          <w:tcPr>
            <w:tcW w:w="1047" w:type="dxa"/>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CA4FB2" w:rsidP="00751CB3">
            <w:pPr>
              <w:jc w:val="center"/>
              <w:rPr>
                <w:rFonts w:ascii="Wingdings 2" w:hAnsi="Wingdings 2" w:cs="Arial"/>
                <w:b/>
                <w:bCs/>
                <w:sz w:val="24"/>
                <w:szCs w:val="24"/>
                <w:lang w:eastAsia="en-GB"/>
              </w:rPr>
            </w:pPr>
            <w:r>
              <w:rPr>
                <w:rFonts w:ascii="Wingdings 2" w:hAnsi="Wingdings 2" w:cs="Arial"/>
                <w:b/>
                <w:bCs/>
                <w:sz w:val="24"/>
                <w:szCs w:val="24"/>
                <w:lang w:eastAsia="en-GB"/>
              </w:rPr>
              <w:sym w:font="Wingdings 2" w:char="F050"/>
            </w:r>
          </w:p>
        </w:tc>
      </w:tr>
      <w:tr w:rsidR="008A76EC" w:rsidRPr="000904F2" w:rsidTr="006554FA">
        <w:trPr>
          <w:trHeight w:val="284"/>
        </w:trPr>
        <w:tc>
          <w:tcPr>
            <w:tcW w:w="256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 xml:space="preserve">Signature of the </w:t>
            </w:r>
            <w:r w:rsidR="000904F2">
              <w:rPr>
                <w:rFonts w:ascii="Arial" w:hAnsi="Arial" w:cs="Arial"/>
                <w:sz w:val="18"/>
                <w:szCs w:val="18"/>
                <w:lang w:eastAsia="en-GB"/>
              </w:rPr>
              <w:t xml:space="preserve">person </w:t>
            </w:r>
            <w:r w:rsidRPr="000904F2">
              <w:rPr>
                <w:rFonts w:ascii="Arial" w:hAnsi="Arial" w:cs="Arial"/>
                <w:sz w:val="18"/>
                <w:szCs w:val="18"/>
                <w:lang w:eastAsia="en-GB"/>
              </w:rPr>
              <w:t>approv</w:t>
            </w:r>
            <w:r w:rsidR="000904F2">
              <w:rPr>
                <w:rFonts w:ascii="Arial" w:hAnsi="Arial" w:cs="Arial"/>
                <w:sz w:val="18"/>
                <w:szCs w:val="18"/>
                <w:lang w:eastAsia="en-GB"/>
              </w:rPr>
              <w:t>ing the assessment</w:t>
            </w:r>
          </w:p>
          <w:p w:rsidR="008A76EC" w:rsidRPr="000904F2" w:rsidRDefault="008A76EC" w:rsidP="00751CB3">
            <w:pPr>
              <w:rPr>
                <w:rFonts w:ascii="Arial" w:hAnsi="Arial" w:cs="Arial"/>
                <w:sz w:val="18"/>
                <w:szCs w:val="18"/>
                <w:lang w:eastAsia="en-GB"/>
              </w:rPr>
            </w:pPr>
            <w:r w:rsidRPr="000904F2">
              <w:rPr>
                <w:rFonts w:ascii="Arial" w:hAnsi="Arial" w:cs="Arial"/>
                <w:sz w:val="16"/>
                <w:szCs w:val="16"/>
                <w:lang w:eastAsia="en-GB"/>
              </w:rPr>
              <w:t>(incl. name and position)</w:t>
            </w:r>
          </w:p>
        </w:tc>
        <w:tc>
          <w:tcPr>
            <w:tcW w:w="344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Default="001027C5" w:rsidP="00751CB3">
            <w:pPr>
              <w:rPr>
                <w:rFonts w:ascii="Arial" w:hAnsi="Arial" w:cs="Arial"/>
                <w:sz w:val="18"/>
                <w:szCs w:val="18"/>
                <w:lang w:eastAsia="en-GB"/>
              </w:rPr>
            </w:pPr>
            <w:r>
              <w:rPr>
                <w:rFonts w:ascii="Arial" w:hAnsi="Arial" w:cs="Arial"/>
                <w:sz w:val="18"/>
                <w:szCs w:val="18"/>
                <w:lang w:eastAsia="en-GB"/>
              </w:rPr>
              <w:t>Bethan Ford</w:t>
            </w:r>
            <w:bookmarkStart w:id="0" w:name="_GoBack"/>
            <w:bookmarkEnd w:id="0"/>
          </w:p>
          <w:p w:rsidR="003D25B4" w:rsidRDefault="005D303B" w:rsidP="00751CB3">
            <w:pPr>
              <w:rPr>
                <w:rFonts w:ascii="Arial" w:hAnsi="Arial" w:cs="Arial"/>
                <w:sz w:val="18"/>
                <w:szCs w:val="18"/>
                <w:lang w:eastAsia="en-GB"/>
              </w:rPr>
            </w:pPr>
            <w:r>
              <w:rPr>
                <w:rFonts w:ascii="Arial" w:hAnsi="Arial" w:cs="Arial"/>
                <w:sz w:val="18"/>
                <w:szCs w:val="18"/>
                <w:lang w:eastAsia="en-GB"/>
              </w:rPr>
              <w:t>Rebecca Brown</w:t>
            </w:r>
          </w:p>
          <w:p w:rsidR="003D25B4" w:rsidRPr="000904F2" w:rsidRDefault="003D25B4" w:rsidP="00751CB3">
            <w:pPr>
              <w:rPr>
                <w:rFonts w:ascii="Arial" w:hAnsi="Arial" w:cs="Arial"/>
                <w:sz w:val="18"/>
                <w:szCs w:val="18"/>
                <w:lang w:eastAsia="en-GB"/>
              </w:rPr>
            </w:pPr>
            <w:r>
              <w:rPr>
                <w:rFonts w:ascii="Arial" w:hAnsi="Arial" w:cs="Arial"/>
                <w:sz w:val="18"/>
                <w:szCs w:val="18"/>
                <w:lang w:eastAsia="en-GB"/>
              </w:rPr>
              <w:t>Schools Liaison Officer</w:t>
            </w:r>
            <w:r w:rsidR="00F56D48">
              <w:rPr>
                <w:rFonts w:ascii="Arial" w:hAnsi="Arial" w:cs="Arial"/>
                <w:sz w:val="18"/>
                <w:szCs w:val="18"/>
                <w:lang w:eastAsia="en-GB"/>
              </w:rPr>
              <w:t>s</w:t>
            </w:r>
          </w:p>
        </w:tc>
        <w:tc>
          <w:tcPr>
            <w:tcW w:w="1881" w:type="dxa"/>
            <w:gridSpan w:val="2"/>
            <w:vMerge/>
            <w:tcBorders>
              <w:left w:val="single" w:sz="4" w:space="0" w:color="auto"/>
              <w:right w:val="single" w:sz="4" w:space="0" w:color="000000"/>
            </w:tcBorders>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8642" w:type="dxa"/>
            <w:gridSpan w:val="5"/>
            <w:vMerge/>
            <w:tcBorders>
              <w:top w:val="nil"/>
              <w:left w:val="single" w:sz="4" w:space="0" w:color="000000"/>
              <w:bottom w:val="single" w:sz="4" w:space="0" w:color="000000"/>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254" w:type="dxa"/>
            <w:tcBorders>
              <w:top w:val="nil"/>
              <w:left w:val="nil"/>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single" w:sz="4" w:space="0" w:color="000000"/>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Machinery and equipment</w:t>
            </w:r>
          </w:p>
        </w:tc>
        <w:tc>
          <w:tcPr>
            <w:tcW w:w="1047" w:type="dxa"/>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CA4FB2" w:rsidP="00751CB3">
            <w:pPr>
              <w:jc w:val="center"/>
              <w:rPr>
                <w:rFonts w:ascii="Wingdings 2" w:hAnsi="Wingdings 2" w:cs="Arial"/>
                <w:b/>
                <w:bCs/>
                <w:sz w:val="24"/>
                <w:szCs w:val="24"/>
                <w:lang w:eastAsia="en-GB"/>
              </w:rPr>
            </w:pPr>
            <w:r>
              <w:rPr>
                <w:rFonts w:ascii="Wingdings 2" w:hAnsi="Wingdings 2" w:cs="Arial"/>
                <w:b/>
                <w:bCs/>
                <w:sz w:val="24"/>
                <w:szCs w:val="24"/>
                <w:lang w:eastAsia="en-GB"/>
              </w:rPr>
              <w:sym w:font="Wingdings 2" w:char="F050"/>
            </w:r>
          </w:p>
        </w:tc>
      </w:tr>
      <w:tr w:rsidR="008A76EC" w:rsidRPr="000904F2" w:rsidTr="006554FA">
        <w:trPr>
          <w:trHeight w:val="284"/>
        </w:trPr>
        <w:tc>
          <w:tcPr>
            <w:tcW w:w="2565" w:type="dxa"/>
            <w:gridSpan w:val="2"/>
            <w:vMerge/>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bottom"/>
          </w:tcPr>
          <w:p w:rsidR="008A76EC" w:rsidRPr="000904F2" w:rsidRDefault="008A76EC" w:rsidP="00751CB3">
            <w:pPr>
              <w:rPr>
                <w:rFonts w:ascii="Arial" w:hAnsi="Arial" w:cs="Arial"/>
                <w:sz w:val="18"/>
                <w:szCs w:val="18"/>
                <w:lang w:eastAsia="en-GB"/>
              </w:rPr>
            </w:pPr>
          </w:p>
        </w:tc>
        <w:tc>
          <w:tcPr>
            <w:tcW w:w="3443" w:type="dxa"/>
            <w:gridSpan w:val="2"/>
            <w:vMerge/>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881" w:type="dxa"/>
            <w:gridSpan w:val="2"/>
            <w:vMerge/>
            <w:tcBorders>
              <w:left w:val="single" w:sz="4" w:space="0" w:color="auto"/>
              <w:right w:val="single" w:sz="4" w:space="0" w:color="000000"/>
            </w:tcBorders>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8642" w:type="dxa"/>
            <w:gridSpan w:val="5"/>
            <w:vMerge/>
            <w:tcBorders>
              <w:top w:val="nil"/>
              <w:left w:val="single" w:sz="4" w:space="0" w:color="000000"/>
              <w:bottom w:val="single" w:sz="4" w:space="0" w:color="000000"/>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254" w:type="dxa"/>
            <w:tcBorders>
              <w:top w:val="nil"/>
              <w:left w:val="nil"/>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nil"/>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u w:val="single"/>
                <w:lang w:eastAsia="en-GB"/>
              </w:rPr>
            </w:pPr>
            <w:r w:rsidRPr="000904F2">
              <w:rPr>
                <w:rFonts w:ascii="Arial" w:hAnsi="Arial" w:cs="Arial"/>
                <w:sz w:val="18"/>
                <w:szCs w:val="18"/>
                <w:u w:val="single"/>
                <w:lang w:eastAsia="en-GB"/>
              </w:rPr>
              <w:t>Workplaces</w:t>
            </w:r>
          </w:p>
        </w:tc>
        <w:tc>
          <w:tcPr>
            <w:tcW w:w="1047" w:type="dxa"/>
            <w:gridSpan w:val="2"/>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8A76EC" w:rsidRPr="000904F2" w:rsidRDefault="008A76EC" w:rsidP="00751CB3">
            <w:pPr>
              <w:jc w:val="center"/>
              <w:rPr>
                <w:rFonts w:ascii="Wingdings 2" w:hAnsi="Wingdings 2" w:cs="Arial"/>
                <w:b/>
                <w:bCs/>
                <w:sz w:val="24"/>
                <w:szCs w:val="24"/>
                <w:lang w:eastAsia="en-GB"/>
              </w:rPr>
            </w:pPr>
          </w:p>
        </w:tc>
      </w:tr>
      <w:tr w:rsidR="000904F2" w:rsidRPr="000904F2" w:rsidTr="00D37E55">
        <w:trPr>
          <w:trHeight w:val="284"/>
        </w:trPr>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Date RA conducted</w:t>
            </w:r>
          </w:p>
        </w:tc>
        <w:tc>
          <w:tcPr>
            <w:tcW w:w="3443" w:type="dxa"/>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8A76EC" w:rsidRPr="00D37E55" w:rsidRDefault="005D303B" w:rsidP="00751CB3">
            <w:pPr>
              <w:rPr>
                <w:rFonts w:ascii="Arial" w:hAnsi="Arial" w:cs="Arial"/>
                <w:b/>
                <w:sz w:val="18"/>
                <w:szCs w:val="18"/>
                <w:lang w:eastAsia="en-GB"/>
              </w:rPr>
            </w:pPr>
            <w:r>
              <w:rPr>
                <w:rFonts w:ascii="Arial" w:hAnsi="Arial" w:cs="Arial"/>
                <w:b/>
                <w:sz w:val="18"/>
                <w:szCs w:val="18"/>
                <w:lang w:eastAsia="en-GB"/>
              </w:rPr>
              <w:t>01/05/2019</w:t>
            </w:r>
          </w:p>
        </w:tc>
        <w:tc>
          <w:tcPr>
            <w:tcW w:w="1881" w:type="dxa"/>
            <w:gridSpan w:val="2"/>
            <w:vMerge/>
            <w:tcBorders>
              <w:left w:val="single" w:sz="4" w:space="0" w:color="auto"/>
              <w:right w:val="single" w:sz="4" w:space="0" w:color="000000"/>
            </w:tcBorders>
            <w:shd w:val="clear" w:color="auto" w:fill="auto"/>
            <w:tcMar>
              <w:top w:w="28" w:type="dxa"/>
              <w:left w:w="28" w:type="dxa"/>
              <w:bottom w:w="28" w:type="dxa"/>
              <w:right w:w="28" w:type="dxa"/>
            </w:tcMar>
            <w:vAlign w:val="center"/>
          </w:tcPr>
          <w:p w:rsidR="008A76EC" w:rsidRPr="000904F2" w:rsidRDefault="008A76EC" w:rsidP="00751CB3">
            <w:pPr>
              <w:jc w:val="center"/>
              <w:rPr>
                <w:rFonts w:ascii="Arial" w:hAnsi="Arial" w:cs="Arial"/>
                <w:bCs/>
                <w:sz w:val="18"/>
                <w:szCs w:val="18"/>
                <w:lang w:eastAsia="en-GB"/>
              </w:rPr>
            </w:pPr>
          </w:p>
        </w:tc>
        <w:tc>
          <w:tcPr>
            <w:tcW w:w="8642" w:type="dxa"/>
            <w:gridSpan w:val="5"/>
            <w:vMerge/>
            <w:tcBorders>
              <w:top w:val="nil"/>
              <w:left w:val="single" w:sz="4" w:space="0" w:color="auto"/>
              <w:bottom w:val="single" w:sz="4" w:space="0" w:color="000000"/>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254" w:type="dxa"/>
            <w:tcBorders>
              <w:top w:val="nil"/>
              <w:left w:val="nil"/>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single" w:sz="4" w:space="0" w:color="000000"/>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Slips, trips and falls</w:t>
            </w:r>
          </w:p>
        </w:tc>
        <w:tc>
          <w:tcPr>
            <w:tcW w:w="1047" w:type="dxa"/>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CA4FB2" w:rsidP="00751CB3">
            <w:pPr>
              <w:jc w:val="center"/>
              <w:rPr>
                <w:rFonts w:ascii="Wingdings 2" w:hAnsi="Wingdings 2" w:cs="Arial"/>
                <w:b/>
                <w:bCs/>
                <w:sz w:val="24"/>
                <w:szCs w:val="24"/>
                <w:lang w:eastAsia="en-GB"/>
              </w:rPr>
            </w:pPr>
            <w:r>
              <w:rPr>
                <w:rFonts w:ascii="Wingdings 2" w:hAnsi="Wingdings 2" w:cs="Arial"/>
                <w:b/>
                <w:bCs/>
                <w:sz w:val="24"/>
                <w:szCs w:val="24"/>
                <w:lang w:eastAsia="en-GB"/>
              </w:rPr>
              <w:sym w:font="Wingdings 2" w:char="F050"/>
            </w:r>
          </w:p>
        </w:tc>
      </w:tr>
      <w:tr w:rsidR="000904F2" w:rsidRPr="000904F2" w:rsidTr="00D37E55">
        <w:trPr>
          <w:trHeight w:val="284"/>
        </w:trPr>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Number of hazards</w:t>
            </w:r>
          </w:p>
        </w:tc>
        <w:tc>
          <w:tcPr>
            <w:tcW w:w="3443" w:type="dxa"/>
            <w:gridSpan w:val="2"/>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8A76EC" w:rsidRPr="00D37E55" w:rsidRDefault="008F5D71" w:rsidP="00751CB3">
            <w:pPr>
              <w:rPr>
                <w:rFonts w:ascii="Arial" w:hAnsi="Arial" w:cs="Arial"/>
                <w:b/>
                <w:sz w:val="18"/>
                <w:szCs w:val="18"/>
                <w:lang w:eastAsia="en-GB"/>
              </w:rPr>
            </w:pPr>
            <w:r>
              <w:rPr>
                <w:rFonts w:ascii="Arial" w:hAnsi="Arial" w:cs="Arial"/>
                <w:b/>
                <w:sz w:val="18"/>
                <w:szCs w:val="18"/>
                <w:lang w:eastAsia="en-GB"/>
              </w:rPr>
              <w:t>1</w:t>
            </w:r>
            <w:r w:rsidR="00F56D48">
              <w:rPr>
                <w:rFonts w:ascii="Arial" w:hAnsi="Arial" w:cs="Arial"/>
                <w:b/>
                <w:sz w:val="18"/>
                <w:szCs w:val="18"/>
                <w:lang w:eastAsia="en-GB"/>
              </w:rPr>
              <w:t>2</w:t>
            </w:r>
          </w:p>
        </w:tc>
        <w:tc>
          <w:tcPr>
            <w:tcW w:w="1881" w:type="dxa"/>
            <w:gridSpan w:val="2"/>
            <w:vMerge/>
            <w:tcBorders>
              <w:left w:val="single" w:sz="4" w:space="0" w:color="auto"/>
              <w:bottom w:val="single" w:sz="4" w:space="0" w:color="auto"/>
              <w:right w:val="single" w:sz="4" w:space="0" w:color="000000"/>
            </w:tcBorders>
            <w:shd w:val="clear" w:color="auto" w:fill="auto"/>
            <w:tcMar>
              <w:top w:w="28" w:type="dxa"/>
              <w:left w:w="28" w:type="dxa"/>
              <w:bottom w:w="28" w:type="dxa"/>
              <w:right w:w="28" w:type="dxa"/>
            </w:tcMar>
            <w:vAlign w:val="center"/>
          </w:tcPr>
          <w:p w:rsidR="008A76EC" w:rsidRPr="000904F2" w:rsidRDefault="008A76EC" w:rsidP="00751CB3">
            <w:pPr>
              <w:jc w:val="center"/>
              <w:rPr>
                <w:rFonts w:ascii="Arial" w:hAnsi="Arial" w:cs="Arial"/>
                <w:sz w:val="18"/>
                <w:szCs w:val="18"/>
                <w:lang w:eastAsia="en-GB"/>
              </w:rPr>
            </w:pPr>
          </w:p>
        </w:tc>
        <w:tc>
          <w:tcPr>
            <w:tcW w:w="8642" w:type="dxa"/>
            <w:gridSpan w:val="5"/>
            <w:vMerge/>
            <w:tcBorders>
              <w:top w:val="nil"/>
              <w:left w:val="single" w:sz="4" w:space="0" w:color="auto"/>
              <w:bottom w:val="single" w:sz="4" w:space="0" w:color="000000"/>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254" w:type="dxa"/>
            <w:tcBorders>
              <w:top w:val="nil"/>
              <w:left w:val="nil"/>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single" w:sz="4" w:space="0" w:color="000000"/>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Fall from heights</w:t>
            </w:r>
          </w:p>
        </w:tc>
        <w:tc>
          <w:tcPr>
            <w:tcW w:w="1047" w:type="dxa"/>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8A76EC" w:rsidP="00751CB3">
            <w:pPr>
              <w:jc w:val="center"/>
              <w:rPr>
                <w:rFonts w:ascii="Wingdings 2" w:hAnsi="Wingdings 2" w:cs="Arial"/>
                <w:b/>
                <w:bCs/>
                <w:sz w:val="24"/>
                <w:szCs w:val="24"/>
                <w:lang w:eastAsia="en-GB"/>
              </w:rPr>
            </w:pPr>
          </w:p>
        </w:tc>
      </w:tr>
      <w:tr w:rsidR="000904F2" w:rsidRPr="000904F2" w:rsidTr="000904F2">
        <w:trPr>
          <w:trHeight w:val="284"/>
        </w:trPr>
        <w:tc>
          <w:tcPr>
            <w:tcW w:w="709" w:type="dxa"/>
            <w:tcBorders>
              <w:left w:val="nil"/>
              <w:right w:val="nil"/>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856" w:type="dxa"/>
            <w:tcBorders>
              <w:left w:val="nil"/>
              <w:right w:val="nil"/>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688" w:type="dxa"/>
            <w:tcBorders>
              <w:left w:val="nil"/>
              <w:right w:val="nil"/>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755" w:type="dxa"/>
            <w:tcBorders>
              <w:left w:val="nil"/>
              <w:right w:val="nil"/>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645" w:type="dxa"/>
            <w:tcBorders>
              <w:left w:val="nil"/>
              <w:right w:val="nil"/>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236" w:type="dxa"/>
            <w:tcBorders>
              <w:top w:val="nil"/>
              <w:left w:val="nil"/>
              <w:bottom w:val="nil"/>
              <w:right w:val="nil"/>
            </w:tcBorders>
            <w:shd w:val="clear" w:color="auto" w:fill="auto"/>
            <w:tcMar>
              <w:top w:w="28" w:type="dxa"/>
              <w:left w:w="28" w:type="dxa"/>
              <w:bottom w:w="28" w:type="dxa"/>
              <w:right w:w="28" w:type="dxa"/>
            </w:tcMar>
          </w:tcPr>
          <w:p w:rsidR="008A76EC" w:rsidRPr="000904F2" w:rsidRDefault="008A76EC" w:rsidP="00751CB3">
            <w:pPr>
              <w:rPr>
                <w:rFonts w:ascii="Arial" w:hAnsi="Arial" w:cs="Arial"/>
                <w:sz w:val="18"/>
                <w:szCs w:val="18"/>
                <w:lang w:eastAsia="en-GB"/>
              </w:rPr>
            </w:pPr>
          </w:p>
        </w:tc>
        <w:tc>
          <w:tcPr>
            <w:tcW w:w="8642" w:type="dxa"/>
            <w:gridSpan w:val="5"/>
            <w:tcBorders>
              <w:top w:val="single" w:sz="4" w:space="0" w:color="auto"/>
              <w:left w:val="nil"/>
              <w:bottom w:val="nil"/>
              <w:right w:val="nil"/>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6"/>
                <w:szCs w:val="16"/>
                <w:u w:val="single"/>
                <w:lang w:eastAsia="en-GB"/>
              </w:rPr>
            </w:pPr>
            <w:r w:rsidRPr="000904F2">
              <w:rPr>
                <w:rFonts w:ascii="Arial" w:hAnsi="Arial" w:cs="Arial"/>
                <w:sz w:val="16"/>
                <w:szCs w:val="16"/>
                <w:u w:val="single"/>
                <w:lang w:eastAsia="en-GB"/>
              </w:rPr>
              <w:t>Note</w:t>
            </w:r>
            <w:r w:rsidRPr="000904F2">
              <w:rPr>
                <w:rFonts w:ascii="Arial" w:hAnsi="Arial" w:cs="Arial"/>
                <w:sz w:val="16"/>
                <w:szCs w:val="16"/>
                <w:lang w:eastAsia="en-GB"/>
              </w:rPr>
              <w:t xml:space="preserve">: Refer to the ‘COSHH Register’ </w:t>
            </w:r>
            <w:r w:rsidR="00E10574" w:rsidRPr="000904F2">
              <w:rPr>
                <w:rFonts w:ascii="Arial" w:hAnsi="Arial" w:cs="Arial"/>
                <w:sz w:val="16"/>
                <w:szCs w:val="16"/>
                <w:lang w:eastAsia="en-GB"/>
              </w:rPr>
              <w:t>(UCB-</w:t>
            </w:r>
            <w:r w:rsidR="00D305E1" w:rsidRPr="000904F2">
              <w:rPr>
                <w:rFonts w:ascii="Arial" w:hAnsi="Arial" w:cs="Arial"/>
                <w:sz w:val="16"/>
                <w:szCs w:val="16"/>
                <w:lang w:eastAsia="en-GB"/>
              </w:rPr>
              <w:t>304</w:t>
            </w:r>
            <w:r w:rsidR="00E10574" w:rsidRPr="000904F2">
              <w:rPr>
                <w:rFonts w:ascii="Arial" w:hAnsi="Arial" w:cs="Arial"/>
                <w:sz w:val="16"/>
                <w:szCs w:val="16"/>
                <w:lang w:eastAsia="en-GB"/>
              </w:rPr>
              <w:t xml:space="preserve">) </w:t>
            </w:r>
            <w:r w:rsidRPr="000904F2">
              <w:rPr>
                <w:rFonts w:ascii="Arial" w:hAnsi="Arial" w:cs="Arial"/>
                <w:sz w:val="16"/>
                <w:szCs w:val="16"/>
                <w:lang w:eastAsia="en-GB"/>
              </w:rPr>
              <w:t xml:space="preserve">for details of </w:t>
            </w:r>
            <w:r w:rsidR="00E10574" w:rsidRPr="000904F2">
              <w:rPr>
                <w:rFonts w:ascii="Arial" w:hAnsi="Arial" w:cs="Arial"/>
                <w:sz w:val="16"/>
                <w:szCs w:val="16"/>
                <w:lang w:eastAsia="en-GB"/>
              </w:rPr>
              <w:t xml:space="preserve">the </w:t>
            </w:r>
            <w:r w:rsidRPr="000904F2">
              <w:rPr>
                <w:rFonts w:ascii="Arial" w:hAnsi="Arial" w:cs="Arial"/>
                <w:sz w:val="16"/>
                <w:szCs w:val="16"/>
                <w:lang w:eastAsia="en-GB"/>
              </w:rPr>
              <w:t>products covered by this assessment.</w:t>
            </w:r>
          </w:p>
        </w:tc>
        <w:tc>
          <w:tcPr>
            <w:tcW w:w="1254" w:type="dxa"/>
            <w:tcBorders>
              <w:top w:val="nil"/>
              <w:left w:val="nil"/>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single" w:sz="4" w:space="0" w:color="000000"/>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Transport (incl. loading)</w:t>
            </w:r>
          </w:p>
        </w:tc>
        <w:tc>
          <w:tcPr>
            <w:tcW w:w="1047" w:type="dxa"/>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8A76EC" w:rsidP="00751CB3">
            <w:pPr>
              <w:jc w:val="center"/>
              <w:rPr>
                <w:rFonts w:ascii="Wingdings 2" w:hAnsi="Wingdings 2" w:cs="Arial"/>
                <w:b/>
                <w:bCs/>
                <w:sz w:val="24"/>
                <w:szCs w:val="24"/>
                <w:lang w:eastAsia="en-GB"/>
              </w:rPr>
            </w:pPr>
          </w:p>
        </w:tc>
      </w:tr>
      <w:tr w:rsidR="000904F2" w:rsidRPr="000904F2" w:rsidTr="000904F2">
        <w:trPr>
          <w:trHeight w:val="284"/>
        </w:trPr>
        <w:tc>
          <w:tcPr>
            <w:tcW w:w="709" w:type="dxa"/>
            <w:shd w:val="clear" w:color="auto" w:fill="auto"/>
            <w:noWrap/>
            <w:vAlign w:val="center"/>
          </w:tcPr>
          <w:p w:rsidR="008A76EC" w:rsidRPr="000904F2" w:rsidRDefault="008A76EC" w:rsidP="00751CB3">
            <w:pPr>
              <w:rPr>
                <w:rFonts w:ascii="Arial" w:hAnsi="Arial" w:cs="Arial"/>
                <w:bCs/>
                <w:sz w:val="18"/>
                <w:szCs w:val="18"/>
                <w:lang w:eastAsia="en-GB"/>
              </w:rPr>
            </w:pPr>
          </w:p>
        </w:tc>
        <w:tc>
          <w:tcPr>
            <w:tcW w:w="1856" w:type="dxa"/>
            <w:shd w:val="clear" w:color="auto" w:fill="auto"/>
            <w:vAlign w:val="center"/>
          </w:tcPr>
          <w:p w:rsidR="008A76EC" w:rsidRPr="000904F2" w:rsidRDefault="008A76EC" w:rsidP="00751CB3">
            <w:pPr>
              <w:rPr>
                <w:rFonts w:ascii="Arial" w:hAnsi="Arial" w:cs="Arial"/>
                <w:bCs/>
                <w:sz w:val="18"/>
                <w:szCs w:val="18"/>
                <w:lang w:eastAsia="en-GB"/>
              </w:rPr>
            </w:pPr>
          </w:p>
        </w:tc>
        <w:tc>
          <w:tcPr>
            <w:tcW w:w="1688" w:type="dxa"/>
            <w:shd w:val="clear" w:color="auto" w:fill="auto"/>
            <w:noWrap/>
            <w:tcMar>
              <w:top w:w="28" w:type="dxa"/>
              <w:left w:w="28" w:type="dxa"/>
              <w:bottom w:w="28" w:type="dxa"/>
              <w:right w:w="28" w:type="dxa"/>
            </w:tcMar>
            <w:vAlign w:val="center"/>
          </w:tcPr>
          <w:p w:rsidR="008A76EC" w:rsidRPr="000904F2" w:rsidRDefault="008A76EC" w:rsidP="00751CB3">
            <w:pPr>
              <w:jc w:val="center"/>
              <w:rPr>
                <w:rFonts w:ascii="Arial" w:hAnsi="Arial" w:cs="Arial"/>
                <w:sz w:val="18"/>
                <w:szCs w:val="18"/>
                <w:lang w:eastAsia="en-GB"/>
              </w:rPr>
            </w:pPr>
          </w:p>
        </w:tc>
        <w:tc>
          <w:tcPr>
            <w:tcW w:w="1755" w:type="dxa"/>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645" w:type="dxa"/>
            <w:tcBorders>
              <w:right w:val="nil"/>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236" w:type="dxa"/>
            <w:tcBorders>
              <w:top w:val="nil"/>
              <w:left w:val="nil"/>
              <w:bottom w:val="nil"/>
              <w:right w:val="nil"/>
            </w:tcBorders>
            <w:shd w:val="clear" w:color="auto" w:fill="auto"/>
            <w:tcMar>
              <w:top w:w="28" w:type="dxa"/>
              <w:left w:w="28" w:type="dxa"/>
              <w:bottom w:w="28" w:type="dxa"/>
              <w:right w:w="28" w:type="dxa"/>
            </w:tcMar>
          </w:tcPr>
          <w:p w:rsidR="008A76EC" w:rsidRPr="000904F2" w:rsidRDefault="008A76EC" w:rsidP="00751CB3">
            <w:pPr>
              <w:rPr>
                <w:rFonts w:ascii="Arial" w:hAnsi="Arial" w:cs="Arial"/>
                <w:sz w:val="18"/>
                <w:szCs w:val="18"/>
                <w:lang w:eastAsia="en-GB"/>
              </w:rPr>
            </w:pPr>
          </w:p>
        </w:tc>
        <w:tc>
          <w:tcPr>
            <w:tcW w:w="1630"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u w:val="single"/>
                <w:lang w:eastAsia="en-GB"/>
              </w:rPr>
            </w:pPr>
          </w:p>
        </w:tc>
        <w:tc>
          <w:tcPr>
            <w:tcW w:w="1517"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760" w:type="dxa"/>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3735" w:type="dxa"/>
            <w:gridSpan w:val="2"/>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254" w:type="dxa"/>
            <w:tcBorders>
              <w:top w:val="nil"/>
              <w:left w:val="nil"/>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single" w:sz="4" w:space="0" w:color="000000"/>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Workstations and seating</w:t>
            </w:r>
          </w:p>
        </w:tc>
        <w:tc>
          <w:tcPr>
            <w:tcW w:w="1047" w:type="dxa"/>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CA4FB2" w:rsidP="00751CB3">
            <w:pPr>
              <w:jc w:val="center"/>
              <w:rPr>
                <w:rFonts w:ascii="Wingdings 2" w:hAnsi="Wingdings 2" w:cs="Arial"/>
                <w:b/>
                <w:bCs/>
                <w:sz w:val="24"/>
                <w:szCs w:val="24"/>
                <w:lang w:eastAsia="en-GB"/>
              </w:rPr>
            </w:pPr>
            <w:r>
              <w:rPr>
                <w:rFonts w:ascii="Wingdings 2" w:hAnsi="Wingdings 2" w:cs="Arial"/>
                <w:b/>
                <w:bCs/>
                <w:sz w:val="24"/>
                <w:szCs w:val="24"/>
                <w:lang w:eastAsia="en-GB"/>
              </w:rPr>
              <w:sym w:font="Wingdings 2" w:char="F050"/>
            </w:r>
          </w:p>
        </w:tc>
      </w:tr>
      <w:tr w:rsidR="008A76EC" w:rsidRPr="000904F2" w:rsidTr="006554FA">
        <w:trPr>
          <w:trHeight w:val="284"/>
        </w:trPr>
        <w:tc>
          <w:tcPr>
            <w:tcW w:w="709" w:type="dxa"/>
            <w:shd w:val="clear" w:color="auto" w:fill="auto"/>
            <w:vAlign w:val="center"/>
          </w:tcPr>
          <w:p w:rsidR="008A76EC" w:rsidRPr="000904F2" w:rsidRDefault="008A76EC" w:rsidP="00751CB3">
            <w:pPr>
              <w:rPr>
                <w:rFonts w:ascii="Arial" w:hAnsi="Arial" w:cs="Arial"/>
                <w:bCs/>
                <w:sz w:val="18"/>
                <w:szCs w:val="18"/>
                <w:lang w:eastAsia="en-GB"/>
              </w:rPr>
            </w:pPr>
          </w:p>
        </w:tc>
        <w:tc>
          <w:tcPr>
            <w:tcW w:w="1856" w:type="dxa"/>
            <w:shd w:val="clear" w:color="auto" w:fill="auto"/>
            <w:vAlign w:val="center"/>
          </w:tcPr>
          <w:p w:rsidR="008A76EC" w:rsidRPr="000904F2" w:rsidRDefault="008A76EC" w:rsidP="00751CB3">
            <w:pPr>
              <w:rPr>
                <w:rFonts w:ascii="Arial" w:hAnsi="Arial" w:cs="Arial"/>
                <w:bCs/>
                <w:sz w:val="18"/>
                <w:szCs w:val="18"/>
                <w:lang w:eastAsia="en-GB"/>
              </w:rPr>
            </w:pPr>
          </w:p>
        </w:tc>
        <w:tc>
          <w:tcPr>
            <w:tcW w:w="5088" w:type="dxa"/>
            <w:gridSpan w:val="3"/>
            <w:shd w:val="clear" w:color="auto" w:fill="auto"/>
            <w:noWrap/>
            <w:tcMar>
              <w:top w:w="28" w:type="dxa"/>
              <w:left w:w="28" w:type="dxa"/>
              <w:bottom w:w="28" w:type="dxa"/>
              <w:right w:w="28" w:type="dxa"/>
            </w:tcMar>
            <w:vAlign w:val="center"/>
          </w:tcPr>
          <w:p w:rsidR="008A76EC" w:rsidRPr="000904F2" w:rsidRDefault="008A76EC" w:rsidP="00751CB3">
            <w:pPr>
              <w:jc w:val="center"/>
              <w:rPr>
                <w:rFonts w:ascii="Arial" w:hAnsi="Arial" w:cs="Arial"/>
                <w:sz w:val="18"/>
                <w:szCs w:val="18"/>
                <w:lang w:eastAsia="en-GB"/>
              </w:rPr>
            </w:pPr>
          </w:p>
        </w:tc>
        <w:tc>
          <w:tcPr>
            <w:tcW w:w="236" w:type="dxa"/>
            <w:tcBorders>
              <w:top w:val="nil"/>
              <w:left w:val="nil"/>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rPr>
                <w:rFonts w:ascii="Arial" w:hAnsi="Arial" w:cs="Arial"/>
                <w:sz w:val="18"/>
                <w:szCs w:val="18"/>
                <w:lang w:eastAsia="en-GB"/>
              </w:rPr>
            </w:pP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center"/>
          </w:tcPr>
          <w:p w:rsidR="008A76EC" w:rsidRPr="000904F2" w:rsidRDefault="008A76EC" w:rsidP="00751CB3">
            <w:pPr>
              <w:jc w:val="center"/>
              <w:rPr>
                <w:rFonts w:ascii="Arial" w:hAnsi="Arial" w:cs="Arial"/>
                <w:b/>
                <w:bCs/>
                <w:sz w:val="18"/>
                <w:szCs w:val="18"/>
                <w:lang w:eastAsia="en-GB"/>
              </w:rPr>
            </w:pPr>
            <w:r w:rsidRPr="000904F2">
              <w:rPr>
                <w:rFonts w:ascii="Arial" w:hAnsi="Arial" w:cs="Arial"/>
                <w:b/>
                <w:bCs/>
                <w:sz w:val="18"/>
                <w:szCs w:val="18"/>
                <w:lang w:eastAsia="en-GB"/>
              </w:rPr>
              <w:t>Risk</w:t>
            </w:r>
          </w:p>
          <w:p w:rsidR="008A76EC" w:rsidRPr="000904F2" w:rsidRDefault="008A76EC" w:rsidP="00751CB3">
            <w:pPr>
              <w:jc w:val="center"/>
              <w:rPr>
                <w:rFonts w:ascii="Arial" w:hAnsi="Arial" w:cs="Arial"/>
                <w:b/>
                <w:bCs/>
                <w:sz w:val="18"/>
                <w:szCs w:val="18"/>
                <w:lang w:eastAsia="en-GB"/>
              </w:rPr>
            </w:pPr>
            <w:r w:rsidRPr="000904F2">
              <w:rPr>
                <w:rFonts w:ascii="Arial" w:hAnsi="Arial" w:cs="Arial"/>
                <w:b/>
                <w:bCs/>
                <w:sz w:val="18"/>
                <w:szCs w:val="18"/>
                <w:lang w:eastAsia="en-GB"/>
              </w:rPr>
              <w:t>Category</w:t>
            </w:r>
          </w:p>
        </w:tc>
        <w:tc>
          <w:tcPr>
            <w:tcW w:w="7012" w:type="dxa"/>
            <w:gridSpan w:val="4"/>
            <w:vMerge w:val="restart"/>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center"/>
          </w:tcPr>
          <w:p w:rsidR="008A76EC" w:rsidRPr="000904F2" w:rsidRDefault="008A76EC" w:rsidP="00751CB3">
            <w:pPr>
              <w:rPr>
                <w:rFonts w:ascii="Arial" w:hAnsi="Arial" w:cs="Arial"/>
                <w:b/>
                <w:bCs/>
                <w:sz w:val="18"/>
                <w:szCs w:val="18"/>
                <w:lang w:eastAsia="en-GB"/>
              </w:rPr>
            </w:pPr>
            <w:r w:rsidRPr="000904F2">
              <w:rPr>
                <w:rFonts w:ascii="Arial" w:hAnsi="Arial" w:cs="Arial"/>
                <w:b/>
                <w:bCs/>
                <w:sz w:val="18"/>
                <w:szCs w:val="18"/>
                <w:lang w:eastAsia="en-GB"/>
              </w:rPr>
              <w:t>Description</w:t>
            </w:r>
          </w:p>
        </w:tc>
        <w:tc>
          <w:tcPr>
            <w:tcW w:w="1254" w:type="dxa"/>
            <w:tcBorders>
              <w:top w:val="nil"/>
              <w:left w:val="single" w:sz="4" w:space="0" w:color="auto"/>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nil"/>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u w:val="single"/>
                <w:lang w:eastAsia="en-GB"/>
              </w:rPr>
            </w:pPr>
            <w:r w:rsidRPr="000904F2">
              <w:rPr>
                <w:rFonts w:ascii="Arial" w:hAnsi="Arial" w:cs="Arial"/>
                <w:sz w:val="18"/>
                <w:szCs w:val="18"/>
                <w:u w:val="single"/>
                <w:lang w:eastAsia="en-GB"/>
              </w:rPr>
              <w:t>Occupational health</w:t>
            </w:r>
          </w:p>
        </w:tc>
        <w:tc>
          <w:tcPr>
            <w:tcW w:w="1047" w:type="dxa"/>
            <w:gridSpan w:val="2"/>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8A76EC" w:rsidRPr="000904F2" w:rsidRDefault="008A76EC" w:rsidP="00751CB3">
            <w:pPr>
              <w:jc w:val="center"/>
              <w:rPr>
                <w:rFonts w:ascii="Wingdings 2" w:hAnsi="Wingdings 2" w:cs="Arial"/>
                <w:b/>
                <w:bCs/>
                <w:sz w:val="24"/>
                <w:szCs w:val="24"/>
                <w:lang w:eastAsia="en-GB"/>
              </w:rPr>
            </w:pPr>
          </w:p>
        </w:tc>
      </w:tr>
      <w:tr w:rsidR="008A76EC" w:rsidRPr="000904F2" w:rsidTr="006554FA">
        <w:trPr>
          <w:trHeight w:val="284"/>
        </w:trPr>
        <w:tc>
          <w:tcPr>
            <w:tcW w:w="709" w:type="dxa"/>
            <w:tcBorders>
              <w:left w:val="nil"/>
              <w:bottom w:val="nil"/>
              <w:right w:val="nil"/>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856" w:type="dxa"/>
            <w:tcBorders>
              <w:left w:val="nil"/>
              <w:bottom w:val="nil"/>
              <w:right w:val="nil"/>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5088" w:type="dxa"/>
            <w:gridSpan w:val="3"/>
            <w:tcBorders>
              <w:left w:val="nil"/>
              <w:bottom w:val="single" w:sz="4" w:space="0" w:color="auto"/>
              <w:right w:val="nil"/>
            </w:tcBorders>
            <w:shd w:val="clear" w:color="auto" w:fill="auto"/>
            <w:noWrap/>
            <w:tcMar>
              <w:top w:w="28" w:type="dxa"/>
              <w:left w:w="28" w:type="dxa"/>
              <w:bottom w:w="28" w:type="dxa"/>
              <w:right w:w="28" w:type="dxa"/>
            </w:tcMar>
            <w:vAlign w:val="center"/>
          </w:tcPr>
          <w:p w:rsidR="008A76EC" w:rsidRPr="000904F2" w:rsidRDefault="008A76EC" w:rsidP="00751CB3">
            <w:pPr>
              <w:jc w:val="center"/>
              <w:rPr>
                <w:rFonts w:ascii="Arial" w:hAnsi="Arial" w:cs="Arial"/>
                <w:sz w:val="18"/>
                <w:szCs w:val="18"/>
                <w:lang w:eastAsia="en-GB"/>
              </w:rPr>
            </w:pPr>
            <w:r w:rsidRPr="000904F2">
              <w:rPr>
                <w:rFonts w:ascii="Arial" w:hAnsi="Arial" w:cs="Arial"/>
                <w:b/>
                <w:sz w:val="18"/>
                <w:szCs w:val="18"/>
                <w:lang w:eastAsia="en-GB"/>
              </w:rPr>
              <w:t>Risk Matrix</w:t>
            </w:r>
          </w:p>
        </w:tc>
        <w:tc>
          <w:tcPr>
            <w:tcW w:w="236" w:type="dxa"/>
            <w:tcBorders>
              <w:top w:val="nil"/>
              <w:left w:val="nil"/>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rPr>
                <w:rFonts w:ascii="Arial" w:hAnsi="Arial" w:cs="Arial"/>
                <w:sz w:val="18"/>
                <w:szCs w:val="18"/>
                <w:lang w:eastAsia="en-GB"/>
              </w:rPr>
            </w:pPr>
          </w:p>
        </w:tc>
        <w:tc>
          <w:tcPr>
            <w:tcW w:w="163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b/>
                <w:bCs/>
                <w:sz w:val="18"/>
                <w:szCs w:val="18"/>
                <w:lang w:eastAsia="en-GB"/>
              </w:rPr>
            </w:pPr>
          </w:p>
        </w:tc>
        <w:tc>
          <w:tcPr>
            <w:tcW w:w="7012" w:type="dxa"/>
            <w:gridSpan w:val="4"/>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b/>
                <w:bCs/>
                <w:sz w:val="18"/>
                <w:szCs w:val="18"/>
                <w:lang w:eastAsia="en-GB"/>
              </w:rPr>
            </w:pPr>
          </w:p>
        </w:tc>
        <w:tc>
          <w:tcPr>
            <w:tcW w:w="1254" w:type="dxa"/>
            <w:tcBorders>
              <w:top w:val="nil"/>
              <w:left w:val="single" w:sz="4" w:space="0" w:color="auto"/>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single" w:sz="4" w:space="0" w:color="000000"/>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 xml:space="preserve">Noise </w:t>
            </w:r>
            <w:r w:rsidR="000904F2" w:rsidRPr="000904F2">
              <w:rPr>
                <w:rFonts w:ascii="Arial" w:hAnsi="Arial" w:cs="Arial"/>
                <w:sz w:val="18"/>
                <w:szCs w:val="18"/>
                <w:lang w:eastAsia="en-GB"/>
              </w:rPr>
              <w:t xml:space="preserve">exposure </w:t>
            </w:r>
            <w:r w:rsidRPr="000904F2">
              <w:rPr>
                <w:rFonts w:ascii="Arial" w:hAnsi="Arial" w:cs="Arial"/>
                <w:sz w:val="18"/>
                <w:szCs w:val="18"/>
                <w:lang w:eastAsia="en-GB"/>
              </w:rPr>
              <w:t>&gt;80dB(A)</w:t>
            </w:r>
            <w:r w:rsidRPr="000904F2">
              <w:rPr>
                <w:rFonts w:ascii="Arial" w:hAnsi="Arial" w:cs="Arial"/>
                <w:sz w:val="18"/>
                <w:szCs w:val="18"/>
                <w:vertAlign w:val="subscript"/>
                <w:lang w:eastAsia="en-GB"/>
              </w:rPr>
              <w:t>LEP,d</w:t>
            </w:r>
          </w:p>
        </w:tc>
        <w:tc>
          <w:tcPr>
            <w:tcW w:w="1047" w:type="dxa"/>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8A76EC" w:rsidP="00751CB3">
            <w:pPr>
              <w:jc w:val="center"/>
              <w:rPr>
                <w:rFonts w:ascii="Wingdings 2" w:hAnsi="Wingdings 2" w:cs="Arial"/>
                <w:b/>
                <w:bCs/>
                <w:sz w:val="24"/>
                <w:szCs w:val="24"/>
                <w:lang w:eastAsia="en-GB"/>
              </w:rPr>
            </w:pPr>
          </w:p>
        </w:tc>
      </w:tr>
      <w:tr w:rsidR="008A76EC" w:rsidRPr="000904F2" w:rsidTr="006554FA">
        <w:trPr>
          <w:trHeight w:val="284"/>
        </w:trPr>
        <w:tc>
          <w:tcPr>
            <w:tcW w:w="709" w:type="dxa"/>
            <w:tcBorders>
              <w:top w:val="nil"/>
              <w:left w:val="nil"/>
              <w:bottom w:val="nil"/>
              <w:right w:val="nil"/>
            </w:tcBorders>
            <w:shd w:val="clear" w:color="auto" w:fill="auto"/>
            <w:tcMar>
              <w:top w:w="28" w:type="dxa"/>
              <w:left w:w="28" w:type="dxa"/>
              <w:bottom w:w="28" w:type="dxa"/>
              <w:right w:w="28" w:type="dxa"/>
            </w:tcMar>
          </w:tcPr>
          <w:p w:rsidR="008A76EC" w:rsidRPr="000904F2" w:rsidRDefault="008A76EC" w:rsidP="00751CB3">
            <w:pPr>
              <w:rPr>
                <w:rFonts w:ascii="Arial" w:hAnsi="Arial" w:cs="Arial"/>
                <w:sz w:val="16"/>
                <w:szCs w:val="16"/>
                <w:lang w:eastAsia="en-GB"/>
              </w:rPr>
            </w:pPr>
          </w:p>
        </w:tc>
        <w:tc>
          <w:tcPr>
            <w:tcW w:w="1856" w:type="dxa"/>
            <w:tcBorders>
              <w:top w:val="nil"/>
              <w:left w:val="nil"/>
              <w:bottom w:val="nil"/>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bCs/>
                <w:sz w:val="16"/>
                <w:szCs w:val="16"/>
                <w:lang w:eastAsia="en-GB"/>
              </w:rPr>
            </w:pPr>
          </w:p>
        </w:tc>
        <w:tc>
          <w:tcPr>
            <w:tcW w:w="5088" w:type="dxa"/>
            <w:gridSpan w:val="3"/>
            <w:vMerge w:val="restart"/>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center"/>
          </w:tcPr>
          <w:p w:rsidR="008A76EC" w:rsidRPr="000904F2" w:rsidRDefault="008A76EC" w:rsidP="00751CB3">
            <w:pPr>
              <w:jc w:val="center"/>
              <w:rPr>
                <w:rFonts w:ascii="Arial" w:hAnsi="Arial" w:cs="Arial"/>
                <w:b/>
                <w:bCs/>
                <w:sz w:val="16"/>
                <w:szCs w:val="16"/>
                <w:lang w:eastAsia="en-GB"/>
              </w:rPr>
            </w:pPr>
            <w:r w:rsidRPr="000904F2">
              <w:rPr>
                <w:rFonts w:ascii="Arial" w:hAnsi="Arial" w:cs="Arial"/>
                <w:b/>
                <w:bCs/>
                <w:sz w:val="16"/>
                <w:szCs w:val="16"/>
                <w:lang w:eastAsia="en-GB"/>
              </w:rPr>
              <w:t>Severity of the potential outcome (Se)</w:t>
            </w:r>
          </w:p>
        </w:tc>
        <w:tc>
          <w:tcPr>
            <w:tcW w:w="236" w:type="dxa"/>
            <w:tcBorders>
              <w:top w:val="nil"/>
              <w:left w:val="single" w:sz="4" w:space="0" w:color="auto"/>
              <w:bottom w:val="nil"/>
              <w:right w:val="nil"/>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CFFCC"/>
            <w:tcMar>
              <w:top w:w="28" w:type="dxa"/>
              <w:left w:w="28" w:type="dxa"/>
              <w:bottom w:w="28" w:type="dxa"/>
              <w:right w:w="28" w:type="dxa"/>
            </w:tcMar>
            <w:vAlign w:val="center"/>
          </w:tcPr>
          <w:p w:rsidR="008A76EC" w:rsidRPr="000904F2" w:rsidRDefault="008A76EC" w:rsidP="00751CB3">
            <w:pPr>
              <w:jc w:val="center"/>
              <w:rPr>
                <w:rFonts w:ascii="Arial" w:hAnsi="Arial" w:cs="Arial"/>
                <w:sz w:val="16"/>
                <w:szCs w:val="16"/>
                <w:lang w:eastAsia="en-GB"/>
              </w:rPr>
            </w:pPr>
            <w:r w:rsidRPr="000904F2">
              <w:rPr>
                <w:rFonts w:ascii="Arial" w:hAnsi="Arial" w:cs="Arial"/>
                <w:sz w:val="16"/>
                <w:szCs w:val="16"/>
                <w:lang w:eastAsia="en-GB"/>
              </w:rPr>
              <w:t>Trivial</w:t>
            </w:r>
          </w:p>
        </w:tc>
        <w:tc>
          <w:tcPr>
            <w:tcW w:w="7012"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2"/>
                <w:szCs w:val="12"/>
                <w:lang w:eastAsia="en-GB"/>
              </w:rPr>
            </w:pPr>
            <w:r w:rsidRPr="000904F2">
              <w:rPr>
                <w:rFonts w:ascii="Arial" w:hAnsi="Arial" w:cs="Arial"/>
                <w:sz w:val="12"/>
                <w:szCs w:val="12"/>
                <w:lang w:eastAsia="en-GB"/>
              </w:rPr>
              <w:t>An insignificant hazard and risk for which no further assessment is required as such risks, generally, do not require any specific workplace control measures.</w:t>
            </w:r>
          </w:p>
        </w:tc>
        <w:tc>
          <w:tcPr>
            <w:tcW w:w="1254" w:type="dxa"/>
            <w:tcBorders>
              <w:top w:val="nil"/>
              <w:left w:val="single" w:sz="4" w:space="0" w:color="auto"/>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single" w:sz="4" w:space="0" w:color="000000"/>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Hand-arm vibration</w:t>
            </w:r>
          </w:p>
        </w:tc>
        <w:tc>
          <w:tcPr>
            <w:tcW w:w="1047" w:type="dxa"/>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8A76EC" w:rsidP="00751CB3">
            <w:pPr>
              <w:jc w:val="center"/>
              <w:rPr>
                <w:rFonts w:ascii="Wingdings 2" w:hAnsi="Wingdings 2" w:cs="Arial"/>
                <w:b/>
                <w:bCs/>
                <w:sz w:val="24"/>
                <w:szCs w:val="24"/>
                <w:lang w:eastAsia="en-GB"/>
              </w:rPr>
            </w:pPr>
          </w:p>
        </w:tc>
      </w:tr>
      <w:tr w:rsidR="008A76EC" w:rsidRPr="000904F2" w:rsidTr="006554FA">
        <w:trPr>
          <w:trHeight w:val="284"/>
        </w:trPr>
        <w:tc>
          <w:tcPr>
            <w:tcW w:w="709" w:type="dxa"/>
            <w:tcBorders>
              <w:top w:val="nil"/>
              <w:left w:val="nil"/>
              <w:bottom w:val="single" w:sz="4" w:space="0" w:color="auto"/>
              <w:right w:val="nil"/>
            </w:tcBorders>
            <w:shd w:val="clear" w:color="auto" w:fill="auto"/>
            <w:tcMar>
              <w:top w:w="28" w:type="dxa"/>
              <w:left w:w="28" w:type="dxa"/>
              <w:bottom w:w="28" w:type="dxa"/>
              <w:right w:w="28" w:type="dxa"/>
            </w:tcMar>
          </w:tcPr>
          <w:p w:rsidR="008A76EC" w:rsidRPr="000904F2" w:rsidRDefault="008A76EC" w:rsidP="00751CB3">
            <w:pPr>
              <w:rPr>
                <w:rFonts w:ascii="Arial" w:hAnsi="Arial" w:cs="Arial"/>
                <w:sz w:val="16"/>
                <w:szCs w:val="16"/>
                <w:lang w:eastAsia="en-GB"/>
              </w:rPr>
            </w:pPr>
          </w:p>
        </w:tc>
        <w:tc>
          <w:tcPr>
            <w:tcW w:w="185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bCs/>
                <w:sz w:val="16"/>
                <w:szCs w:val="16"/>
                <w:lang w:eastAsia="en-GB"/>
              </w:rPr>
            </w:pPr>
          </w:p>
        </w:tc>
        <w:tc>
          <w:tcPr>
            <w:tcW w:w="5088" w:type="dxa"/>
            <w:gridSpan w:val="3"/>
            <w:vMerge/>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b/>
                <w:bCs/>
                <w:sz w:val="16"/>
                <w:szCs w:val="16"/>
                <w:lang w:eastAsia="en-GB"/>
              </w:rPr>
            </w:pPr>
          </w:p>
        </w:tc>
        <w:tc>
          <w:tcPr>
            <w:tcW w:w="236" w:type="dxa"/>
            <w:tcBorders>
              <w:top w:val="nil"/>
              <w:left w:val="nil"/>
              <w:bottom w:val="nil"/>
              <w:right w:val="nil"/>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163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7012" w:type="dxa"/>
            <w:gridSpan w:val="4"/>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2"/>
                <w:szCs w:val="12"/>
                <w:lang w:eastAsia="en-GB"/>
              </w:rPr>
            </w:pPr>
          </w:p>
        </w:tc>
        <w:tc>
          <w:tcPr>
            <w:tcW w:w="1254" w:type="dxa"/>
            <w:tcBorders>
              <w:top w:val="nil"/>
              <w:left w:val="single" w:sz="4" w:space="0" w:color="auto"/>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single" w:sz="4" w:space="0" w:color="000000"/>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Hazardous substances</w:t>
            </w:r>
          </w:p>
        </w:tc>
        <w:tc>
          <w:tcPr>
            <w:tcW w:w="1047" w:type="dxa"/>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8A76EC" w:rsidP="00751CB3">
            <w:pPr>
              <w:jc w:val="center"/>
              <w:rPr>
                <w:rFonts w:ascii="Wingdings 2" w:hAnsi="Wingdings 2" w:cs="Arial"/>
                <w:b/>
                <w:bCs/>
                <w:sz w:val="24"/>
                <w:szCs w:val="24"/>
                <w:lang w:eastAsia="en-GB"/>
              </w:rPr>
            </w:pPr>
          </w:p>
        </w:tc>
      </w:tr>
      <w:tr w:rsidR="000904F2" w:rsidRPr="000904F2" w:rsidTr="000904F2">
        <w:trPr>
          <w:trHeight w:val="284"/>
        </w:trPr>
        <w:tc>
          <w:tcPr>
            <w:tcW w:w="2565" w:type="dxa"/>
            <w:gridSpan w:val="2"/>
            <w:vMerge w:val="restart"/>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center"/>
          </w:tcPr>
          <w:p w:rsidR="008A76EC" w:rsidRPr="000904F2" w:rsidRDefault="008A76EC" w:rsidP="00751CB3">
            <w:pPr>
              <w:rPr>
                <w:rFonts w:ascii="Arial" w:hAnsi="Arial" w:cs="Arial"/>
                <w:b/>
                <w:bCs/>
                <w:sz w:val="16"/>
                <w:szCs w:val="16"/>
                <w:lang w:eastAsia="en-GB"/>
              </w:rPr>
            </w:pPr>
            <w:r w:rsidRPr="000904F2">
              <w:rPr>
                <w:rFonts w:ascii="Arial" w:hAnsi="Arial" w:cs="Arial"/>
                <w:b/>
                <w:bCs/>
                <w:sz w:val="16"/>
                <w:szCs w:val="16"/>
                <w:lang w:eastAsia="en-GB"/>
              </w:rPr>
              <w:t>Probability of the event occurring (Pr)</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jc w:val="center"/>
              <w:rPr>
                <w:rFonts w:ascii="Arial" w:hAnsi="Arial" w:cs="Arial"/>
                <w:sz w:val="16"/>
                <w:szCs w:val="16"/>
                <w:lang w:eastAsia="en-GB"/>
              </w:rPr>
            </w:pPr>
            <w:r w:rsidRPr="000904F2">
              <w:rPr>
                <w:rFonts w:ascii="Arial" w:hAnsi="Arial" w:cs="Arial"/>
                <w:sz w:val="16"/>
                <w:szCs w:val="16"/>
                <w:lang w:eastAsia="en-GB"/>
              </w:rPr>
              <w:t xml:space="preserve">Minor, a non RIDDOR </w:t>
            </w:r>
            <w:r w:rsidR="000904F2">
              <w:rPr>
                <w:rFonts w:ascii="Arial" w:hAnsi="Arial" w:cs="Arial"/>
                <w:sz w:val="16"/>
                <w:szCs w:val="16"/>
                <w:lang w:eastAsia="en-GB"/>
              </w:rPr>
              <w:t xml:space="preserve">recordable </w:t>
            </w:r>
            <w:r w:rsidRPr="000904F2">
              <w:rPr>
                <w:rFonts w:ascii="Arial" w:hAnsi="Arial" w:cs="Arial"/>
                <w:sz w:val="16"/>
                <w:szCs w:val="16"/>
                <w:lang w:eastAsia="en-GB"/>
              </w:rPr>
              <w:t>injury</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A76EC" w:rsidRPr="000904F2" w:rsidRDefault="00493125" w:rsidP="000904F2">
            <w:pPr>
              <w:jc w:val="center"/>
              <w:rPr>
                <w:rFonts w:ascii="Arial" w:hAnsi="Arial" w:cs="Arial"/>
                <w:sz w:val="16"/>
                <w:szCs w:val="16"/>
                <w:lang w:eastAsia="en-GB"/>
              </w:rPr>
            </w:pPr>
            <w:r w:rsidRPr="000904F2">
              <w:rPr>
                <w:rFonts w:ascii="Arial" w:hAnsi="Arial" w:cs="Arial"/>
                <w:sz w:val="16"/>
                <w:szCs w:val="16"/>
              </w:rPr>
              <w:t xml:space="preserve">Serious, a RIDDOR </w:t>
            </w:r>
            <w:r w:rsidR="000904F2" w:rsidRPr="000904F2">
              <w:rPr>
                <w:rFonts w:ascii="Arial" w:hAnsi="Arial" w:cs="Arial"/>
                <w:sz w:val="16"/>
                <w:szCs w:val="16"/>
              </w:rPr>
              <w:t xml:space="preserve">&gt;3-day </w:t>
            </w:r>
            <w:r w:rsidRPr="000904F2">
              <w:rPr>
                <w:rFonts w:ascii="Arial" w:hAnsi="Arial" w:cs="Arial"/>
                <w:sz w:val="16"/>
                <w:szCs w:val="16"/>
              </w:rPr>
              <w:t>record</w:t>
            </w:r>
            <w:r w:rsidR="000904F2" w:rsidRPr="000904F2">
              <w:rPr>
                <w:rFonts w:ascii="Arial" w:hAnsi="Arial" w:cs="Arial"/>
                <w:sz w:val="16"/>
                <w:szCs w:val="16"/>
              </w:rPr>
              <w:t xml:space="preserve">able or &gt;7-day reportable </w:t>
            </w:r>
            <w:r w:rsidRPr="000904F2">
              <w:rPr>
                <w:rFonts w:ascii="Arial" w:hAnsi="Arial" w:cs="Arial"/>
                <w:sz w:val="16"/>
                <w:szCs w:val="16"/>
              </w:rPr>
              <w:t>injury</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A76EC" w:rsidRPr="000904F2" w:rsidRDefault="008A76EC" w:rsidP="000904F2">
            <w:pPr>
              <w:jc w:val="center"/>
              <w:rPr>
                <w:rFonts w:ascii="Arial" w:hAnsi="Arial" w:cs="Arial"/>
                <w:sz w:val="16"/>
                <w:szCs w:val="16"/>
                <w:lang w:eastAsia="en-GB"/>
              </w:rPr>
            </w:pPr>
            <w:r w:rsidRPr="000904F2">
              <w:rPr>
                <w:rFonts w:ascii="Arial" w:hAnsi="Arial" w:cs="Arial"/>
                <w:sz w:val="16"/>
                <w:szCs w:val="16"/>
                <w:lang w:eastAsia="en-GB"/>
              </w:rPr>
              <w:t xml:space="preserve">Major, a RIDDOR </w:t>
            </w:r>
            <w:r w:rsidR="00EC5C57" w:rsidRPr="000904F2">
              <w:rPr>
                <w:rFonts w:ascii="Arial" w:hAnsi="Arial" w:cs="Arial"/>
                <w:sz w:val="16"/>
                <w:szCs w:val="16"/>
                <w:lang w:eastAsia="en-GB"/>
              </w:rPr>
              <w:t xml:space="preserve">specified </w:t>
            </w:r>
            <w:r w:rsidR="00493125" w:rsidRPr="000904F2">
              <w:rPr>
                <w:rFonts w:ascii="Arial" w:hAnsi="Arial" w:cs="Arial"/>
                <w:sz w:val="16"/>
                <w:szCs w:val="16"/>
                <w:lang w:eastAsia="en-GB"/>
              </w:rPr>
              <w:t xml:space="preserve">injury </w:t>
            </w:r>
            <w:r w:rsidR="000904F2" w:rsidRPr="000904F2">
              <w:rPr>
                <w:rFonts w:ascii="Arial" w:hAnsi="Arial" w:cs="Arial"/>
                <w:sz w:val="16"/>
                <w:szCs w:val="16"/>
                <w:lang w:eastAsia="en-GB"/>
              </w:rPr>
              <w:t xml:space="preserve">(incl. </w:t>
            </w:r>
            <w:r w:rsidR="00493125" w:rsidRPr="000904F2">
              <w:rPr>
                <w:rFonts w:ascii="Arial" w:hAnsi="Arial" w:cs="Arial"/>
                <w:sz w:val="16"/>
                <w:szCs w:val="16"/>
                <w:lang w:eastAsia="en-GB"/>
              </w:rPr>
              <w:t xml:space="preserve">a </w:t>
            </w:r>
            <w:r w:rsidRPr="000904F2">
              <w:rPr>
                <w:rFonts w:ascii="Arial" w:hAnsi="Arial" w:cs="Arial"/>
                <w:sz w:val="16"/>
                <w:szCs w:val="16"/>
                <w:lang w:eastAsia="en-GB"/>
              </w:rPr>
              <w:t>fatal</w:t>
            </w:r>
            <w:r w:rsidR="00493125" w:rsidRPr="000904F2">
              <w:rPr>
                <w:rFonts w:ascii="Arial" w:hAnsi="Arial" w:cs="Arial"/>
                <w:sz w:val="16"/>
                <w:szCs w:val="16"/>
                <w:lang w:eastAsia="en-GB"/>
              </w:rPr>
              <w:t>ity</w:t>
            </w:r>
          </w:p>
        </w:tc>
        <w:tc>
          <w:tcPr>
            <w:tcW w:w="236" w:type="dxa"/>
            <w:tcBorders>
              <w:top w:val="nil"/>
              <w:left w:val="nil"/>
              <w:bottom w:val="nil"/>
              <w:right w:val="nil"/>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CFFCC"/>
            <w:tcMar>
              <w:top w:w="28" w:type="dxa"/>
              <w:left w:w="28" w:type="dxa"/>
              <w:bottom w:w="28" w:type="dxa"/>
              <w:right w:w="28" w:type="dxa"/>
            </w:tcMar>
            <w:vAlign w:val="center"/>
          </w:tcPr>
          <w:p w:rsidR="008A76EC" w:rsidRPr="000904F2" w:rsidRDefault="00A64216" w:rsidP="00751CB3">
            <w:pPr>
              <w:jc w:val="center"/>
              <w:rPr>
                <w:rFonts w:ascii="Arial" w:hAnsi="Arial" w:cs="Arial"/>
                <w:sz w:val="16"/>
                <w:szCs w:val="16"/>
                <w:lang w:eastAsia="en-GB"/>
              </w:rPr>
            </w:pPr>
            <w:r w:rsidRPr="000904F2">
              <w:rPr>
                <w:rFonts w:ascii="Arial" w:hAnsi="Arial" w:cs="Arial"/>
                <w:sz w:val="16"/>
                <w:szCs w:val="16"/>
                <w:lang w:eastAsia="en-GB"/>
              </w:rPr>
              <w:t>Acceptable</w:t>
            </w:r>
          </w:p>
        </w:tc>
        <w:tc>
          <w:tcPr>
            <w:tcW w:w="7012"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2"/>
                <w:szCs w:val="12"/>
                <w:lang w:eastAsia="en-GB"/>
              </w:rPr>
            </w:pPr>
            <w:r w:rsidRPr="000904F2">
              <w:rPr>
                <w:rFonts w:ascii="Arial" w:hAnsi="Arial" w:cs="Arial"/>
                <w:sz w:val="12"/>
                <w:szCs w:val="12"/>
                <w:lang w:eastAsia="en-GB"/>
              </w:rPr>
              <w:t>Risks are, generally, seen as being acceptable with the existing control measures being appropriate to control/manage the risk.  General workplace supervision is adequate to ensure the control measures, including the use of personal protective equipment (PPE), are being implemented.</w:t>
            </w:r>
          </w:p>
        </w:tc>
        <w:tc>
          <w:tcPr>
            <w:tcW w:w="1254" w:type="dxa"/>
            <w:tcBorders>
              <w:top w:val="nil"/>
              <w:left w:val="single" w:sz="4" w:space="0" w:color="auto"/>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single" w:sz="4" w:space="0" w:color="000000"/>
            </w:tcBorders>
            <w:shd w:val="clear" w:color="auto" w:fill="auto"/>
            <w:noWrap/>
            <w:tcMar>
              <w:top w:w="28" w:type="dxa"/>
              <w:left w:w="28" w:type="dxa"/>
              <w:bottom w:w="28" w:type="dxa"/>
              <w:right w:w="28" w:type="dxa"/>
            </w:tcMar>
            <w:vAlign w:val="center"/>
          </w:tcPr>
          <w:p w:rsidR="008A76EC" w:rsidRPr="000904F2" w:rsidRDefault="008A76EC" w:rsidP="000904F2">
            <w:pPr>
              <w:rPr>
                <w:rFonts w:ascii="Arial" w:hAnsi="Arial" w:cs="Arial"/>
                <w:sz w:val="18"/>
                <w:szCs w:val="18"/>
                <w:lang w:eastAsia="en-GB"/>
              </w:rPr>
            </w:pPr>
            <w:r w:rsidRPr="000904F2">
              <w:rPr>
                <w:rFonts w:ascii="Arial" w:hAnsi="Arial" w:cs="Arial"/>
                <w:sz w:val="18"/>
                <w:szCs w:val="18"/>
                <w:lang w:eastAsia="en-GB"/>
              </w:rPr>
              <w:t>M</w:t>
            </w:r>
            <w:r w:rsidR="000904F2" w:rsidRPr="000904F2">
              <w:rPr>
                <w:rFonts w:ascii="Arial" w:hAnsi="Arial" w:cs="Arial"/>
                <w:sz w:val="18"/>
                <w:szCs w:val="18"/>
                <w:lang w:eastAsia="en-GB"/>
              </w:rPr>
              <w:t>usclo-skeletal diseases</w:t>
            </w:r>
          </w:p>
        </w:tc>
        <w:tc>
          <w:tcPr>
            <w:tcW w:w="1047" w:type="dxa"/>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8A76EC" w:rsidP="00751CB3">
            <w:pPr>
              <w:jc w:val="center"/>
              <w:rPr>
                <w:rFonts w:ascii="Wingdings 2" w:hAnsi="Wingdings 2" w:cs="Arial"/>
                <w:b/>
                <w:bCs/>
                <w:sz w:val="24"/>
                <w:szCs w:val="24"/>
                <w:lang w:eastAsia="en-GB"/>
              </w:rPr>
            </w:pPr>
          </w:p>
        </w:tc>
      </w:tr>
      <w:tr w:rsidR="000904F2" w:rsidRPr="000904F2" w:rsidTr="000904F2">
        <w:trPr>
          <w:trHeight w:val="284"/>
        </w:trPr>
        <w:tc>
          <w:tcPr>
            <w:tcW w:w="2565" w:type="dxa"/>
            <w:gridSpan w:val="2"/>
            <w:vMerge/>
            <w:tcBorders>
              <w:left w:val="single" w:sz="4" w:space="0" w:color="auto"/>
              <w:bottom w:val="single" w:sz="4" w:space="0" w:color="auto"/>
              <w:right w:val="single" w:sz="4" w:space="0" w:color="auto"/>
            </w:tcBorders>
            <w:shd w:val="clear" w:color="auto" w:fill="C0C0C0"/>
            <w:tcMar>
              <w:top w:w="28" w:type="dxa"/>
              <w:left w:w="28" w:type="dxa"/>
              <w:bottom w:w="28" w:type="dxa"/>
              <w:right w:w="28" w:type="dxa"/>
            </w:tcMar>
          </w:tcPr>
          <w:p w:rsidR="008A76EC" w:rsidRPr="000904F2" w:rsidRDefault="008A76EC" w:rsidP="00751CB3">
            <w:pPr>
              <w:rPr>
                <w:rFonts w:ascii="Arial" w:hAnsi="Arial" w:cs="Arial"/>
                <w:b/>
                <w:bCs/>
                <w:sz w:val="16"/>
                <w:szCs w:val="16"/>
                <w:lang w:eastAsia="en-GB"/>
              </w:rPr>
            </w:pPr>
          </w:p>
        </w:tc>
        <w:tc>
          <w:tcPr>
            <w:tcW w:w="168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175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164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236" w:type="dxa"/>
            <w:tcBorders>
              <w:top w:val="nil"/>
              <w:left w:val="nil"/>
              <w:bottom w:val="nil"/>
              <w:right w:val="nil"/>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163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7012" w:type="dxa"/>
            <w:gridSpan w:val="4"/>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2"/>
                <w:szCs w:val="12"/>
                <w:lang w:eastAsia="en-GB"/>
              </w:rPr>
            </w:pPr>
          </w:p>
        </w:tc>
        <w:tc>
          <w:tcPr>
            <w:tcW w:w="1254" w:type="dxa"/>
            <w:tcBorders>
              <w:top w:val="nil"/>
              <w:left w:val="single" w:sz="4" w:space="0" w:color="auto"/>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nil"/>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u w:val="single"/>
                <w:lang w:eastAsia="en-GB"/>
              </w:rPr>
            </w:pPr>
            <w:r w:rsidRPr="000904F2">
              <w:rPr>
                <w:rFonts w:ascii="Arial" w:hAnsi="Arial" w:cs="Arial"/>
                <w:sz w:val="18"/>
                <w:szCs w:val="18"/>
                <w:u w:val="single"/>
                <w:lang w:eastAsia="en-GB"/>
              </w:rPr>
              <w:t>Other hazards</w:t>
            </w:r>
          </w:p>
        </w:tc>
        <w:tc>
          <w:tcPr>
            <w:tcW w:w="1047" w:type="dxa"/>
            <w:gridSpan w:val="2"/>
            <w:tcBorders>
              <w:top w:val="nil"/>
              <w:left w:val="nil"/>
              <w:bottom w:val="single" w:sz="4" w:space="0" w:color="auto"/>
              <w:right w:val="nil"/>
            </w:tcBorders>
            <w:shd w:val="clear" w:color="auto" w:fill="auto"/>
            <w:noWrap/>
            <w:tcMar>
              <w:top w:w="28" w:type="dxa"/>
              <w:left w:w="28" w:type="dxa"/>
              <w:bottom w:w="28" w:type="dxa"/>
              <w:right w:w="28" w:type="dxa"/>
            </w:tcMar>
            <w:vAlign w:val="center"/>
          </w:tcPr>
          <w:p w:rsidR="008A76EC" w:rsidRPr="000904F2" w:rsidRDefault="008A76EC" w:rsidP="00751CB3">
            <w:pPr>
              <w:jc w:val="center"/>
              <w:rPr>
                <w:rFonts w:ascii="Wingdings 2" w:hAnsi="Wingdings 2" w:cs="Arial"/>
                <w:b/>
                <w:bCs/>
                <w:sz w:val="24"/>
                <w:szCs w:val="24"/>
                <w:lang w:eastAsia="en-GB"/>
              </w:rPr>
            </w:pPr>
          </w:p>
        </w:tc>
      </w:tr>
      <w:tr w:rsidR="000904F2" w:rsidRPr="000904F2" w:rsidTr="000904F2">
        <w:trPr>
          <w:trHeight w:val="284"/>
        </w:trPr>
        <w:tc>
          <w:tcPr>
            <w:tcW w:w="256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r w:rsidRPr="000904F2">
              <w:rPr>
                <w:rFonts w:ascii="Arial" w:hAnsi="Arial" w:cs="Arial"/>
                <w:sz w:val="16"/>
                <w:szCs w:val="16"/>
                <w:lang w:eastAsia="en-GB"/>
              </w:rPr>
              <w:t>Low, it may happen</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CCFFCC"/>
            <w:tcMar>
              <w:top w:w="28" w:type="dxa"/>
              <w:left w:w="28" w:type="dxa"/>
              <w:bottom w:w="28" w:type="dxa"/>
              <w:right w:w="28" w:type="dxa"/>
            </w:tcMar>
            <w:vAlign w:val="center"/>
          </w:tcPr>
          <w:p w:rsidR="008A76EC" w:rsidRPr="000904F2" w:rsidRDefault="008A76EC" w:rsidP="00751CB3">
            <w:pPr>
              <w:jc w:val="center"/>
              <w:rPr>
                <w:rFonts w:ascii="Arial" w:hAnsi="Arial" w:cs="Arial"/>
                <w:sz w:val="16"/>
                <w:szCs w:val="16"/>
                <w:lang w:eastAsia="en-GB"/>
              </w:rPr>
            </w:pPr>
            <w:r w:rsidRPr="000904F2">
              <w:rPr>
                <w:rFonts w:ascii="Arial" w:hAnsi="Arial" w:cs="Arial"/>
                <w:sz w:val="16"/>
                <w:szCs w:val="16"/>
                <w:lang w:eastAsia="en-GB"/>
              </w:rPr>
              <w:t>Trivial</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CCFFCC"/>
            <w:tcMar>
              <w:top w:w="28" w:type="dxa"/>
              <w:left w:w="28" w:type="dxa"/>
              <w:bottom w:w="28" w:type="dxa"/>
              <w:right w:w="28" w:type="dxa"/>
            </w:tcMar>
            <w:vAlign w:val="center"/>
          </w:tcPr>
          <w:p w:rsidR="008A76EC" w:rsidRPr="000904F2" w:rsidRDefault="00A64216" w:rsidP="00751CB3">
            <w:pPr>
              <w:jc w:val="center"/>
              <w:rPr>
                <w:rFonts w:ascii="Arial" w:hAnsi="Arial" w:cs="Arial"/>
                <w:sz w:val="16"/>
                <w:szCs w:val="16"/>
                <w:lang w:eastAsia="en-GB"/>
              </w:rPr>
            </w:pPr>
            <w:r w:rsidRPr="000904F2">
              <w:rPr>
                <w:rFonts w:ascii="Arial" w:hAnsi="Arial" w:cs="Arial"/>
                <w:sz w:val="16"/>
                <w:szCs w:val="16"/>
                <w:lang w:eastAsia="en-GB"/>
              </w:rPr>
              <w:t>Acceptable</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FFFF00"/>
            <w:tcMar>
              <w:top w:w="28" w:type="dxa"/>
              <w:left w:w="28" w:type="dxa"/>
              <w:bottom w:w="28" w:type="dxa"/>
              <w:right w:w="28" w:type="dxa"/>
            </w:tcMar>
            <w:vAlign w:val="center"/>
          </w:tcPr>
          <w:p w:rsidR="008A76EC" w:rsidRPr="000904F2" w:rsidRDefault="008A76EC" w:rsidP="00751CB3">
            <w:pPr>
              <w:jc w:val="center"/>
              <w:rPr>
                <w:rFonts w:ascii="Arial" w:hAnsi="Arial" w:cs="Arial"/>
                <w:sz w:val="16"/>
                <w:szCs w:val="16"/>
                <w:lang w:eastAsia="en-GB"/>
              </w:rPr>
            </w:pPr>
            <w:r w:rsidRPr="000904F2">
              <w:rPr>
                <w:rFonts w:ascii="Arial" w:hAnsi="Arial" w:cs="Arial"/>
                <w:bCs/>
                <w:sz w:val="16"/>
                <w:szCs w:val="16"/>
                <w:lang w:eastAsia="en-GB"/>
              </w:rPr>
              <w:t>Marginal</w:t>
            </w:r>
          </w:p>
        </w:tc>
        <w:tc>
          <w:tcPr>
            <w:tcW w:w="236" w:type="dxa"/>
            <w:tcBorders>
              <w:top w:val="nil"/>
              <w:left w:val="nil"/>
              <w:bottom w:val="nil"/>
              <w:right w:val="nil"/>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1630" w:type="dxa"/>
            <w:vMerge w:val="restart"/>
            <w:tcBorders>
              <w:top w:val="single" w:sz="4" w:space="0" w:color="auto"/>
              <w:left w:val="single" w:sz="4" w:space="0" w:color="auto"/>
              <w:bottom w:val="single" w:sz="4" w:space="0" w:color="auto"/>
              <w:right w:val="single" w:sz="4" w:space="0" w:color="auto"/>
            </w:tcBorders>
            <w:shd w:val="clear" w:color="auto" w:fill="FFFF00"/>
            <w:tcMar>
              <w:top w:w="28" w:type="dxa"/>
              <w:left w:w="28" w:type="dxa"/>
              <w:bottom w:w="28" w:type="dxa"/>
              <w:right w:w="28" w:type="dxa"/>
            </w:tcMar>
            <w:vAlign w:val="center"/>
          </w:tcPr>
          <w:p w:rsidR="008A76EC" w:rsidRPr="000904F2" w:rsidRDefault="008A76EC" w:rsidP="00751CB3">
            <w:pPr>
              <w:jc w:val="center"/>
              <w:rPr>
                <w:rFonts w:ascii="Arial" w:hAnsi="Arial" w:cs="Arial"/>
                <w:sz w:val="16"/>
                <w:szCs w:val="16"/>
                <w:lang w:eastAsia="en-GB"/>
              </w:rPr>
            </w:pPr>
            <w:r w:rsidRPr="000904F2">
              <w:rPr>
                <w:rFonts w:ascii="Arial" w:hAnsi="Arial" w:cs="Arial"/>
                <w:sz w:val="16"/>
                <w:szCs w:val="16"/>
                <w:lang w:eastAsia="en-GB"/>
              </w:rPr>
              <w:t>Marginal</w:t>
            </w:r>
          </w:p>
        </w:tc>
        <w:tc>
          <w:tcPr>
            <w:tcW w:w="7012"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2"/>
                <w:szCs w:val="12"/>
                <w:lang w:eastAsia="en-GB"/>
              </w:rPr>
            </w:pPr>
            <w:r w:rsidRPr="000904F2">
              <w:rPr>
                <w:rFonts w:ascii="Arial" w:hAnsi="Arial" w:cs="Arial"/>
                <w:sz w:val="12"/>
                <w:szCs w:val="12"/>
                <w:lang w:eastAsia="en-GB"/>
              </w:rPr>
              <w:t>Risks are tolerable and, generally, work can commence or continue.  However, a written action plan should be developed to further reduce, control or manage risks to an acceptable level, i.e. the existing controls are, generally, inadequate to control or manage the risk.  Management supervision, such as audit, is required to ensure controls are continuously implemented.</w:t>
            </w:r>
          </w:p>
        </w:tc>
        <w:tc>
          <w:tcPr>
            <w:tcW w:w="1254" w:type="dxa"/>
            <w:tcBorders>
              <w:top w:val="nil"/>
              <w:left w:val="single" w:sz="4" w:space="0" w:color="auto"/>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single" w:sz="4" w:space="0" w:color="000000"/>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Lone working</w:t>
            </w:r>
          </w:p>
        </w:tc>
        <w:tc>
          <w:tcPr>
            <w:tcW w:w="1047" w:type="dxa"/>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8A76EC" w:rsidP="00751CB3">
            <w:pPr>
              <w:jc w:val="center"/>
              <w:rPr>
                <w:rFonts w:ascii="Wingdings 2" w:hAnsi="Wingdings 2" w:cs="Arial"/>
                <w:b/>
                <w:bCs/>
                <w:sz w:val="24"/>
                <w:szCs w:val="24"/>
                <w:lang w:eastAsia="en-GB"/>
              </w:rPr>
            </w:pPr>
          </w:p>
        </w:tc>
      </w:tr>
      <w:tr w:rsidR="000904F2" w:rsidRPr="000904F2" w:rsidTr="000904F2">
        <w:trPr>
          <w:trHeight w:val="284"/>
        </w:trPr>
        <w:tc>
          <w:tcPr>
            <w:tcW w:w="2565" w:type="dxa"/>
            <w:gridSpan w:val="2"/>
            <w:vMerge/>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168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175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1645" w:type="dxa"/>
            <w:vMerge/>
            <w:tcBorders>
              <w:top w:val="single" w:sz="4" w:space="0" w:color="auto"/>
              <w:left w:val="single" w:sz="4" w:space="0" w:color="auto"/>
              <w:bottom w:val="single" w:sz="4" w:space="0" w:color="auto"/>
              <w:right w:val="single" w:sz="4" w:space="0" w:color="auto"/>
            </w:tcBorders>
            <w:shd w:val="clear" w:color="auto" w:fill="FFFF00"/>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236" w:type="dxa"/>
            <w:tcBorders>
              <w:top w:val="nil"/>
              <w:left w:val="nil"/>
              <w:bottom w:val="nil"/>
              <w:right w:val="nil"/>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163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7012" w:type="dxa"/>
            <w:gridSpan w:val="4"/>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2"/>
                <w:szCs w:val="12"/>
                <w:lang w:eastAsia="en-GB"/>
              </w:rPr>
            </w:pPr>
          </w:p>
        </w:tc>
        <w:tc>
          <w:tcPr>
            <w:tcW w:w="1254" w:type="dxa"/>
            <w:tcBorders>
              <w:top w:val="nil"/>
              <w:left w:val="single" w:sz="4" w:space="0" w:color="auto"/>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single" w:sz="4" w:space="0" w:color="000000"/>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Display screen equipment</w:t>
            </w:r>
          </w:p>
        </w:tc>
        <w:tc>
          <w:tcPr>
            <w:tcW w:w="1047" w:type="dxa"/>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F56D48" w:rsidP="00751CB3">
            <w:pPr>
              <w:jc w:val="center"/>
              <w:rPr>
                <w:rFonts w:ascii="Wingdings 2" w:hAnsi="Wingdings 2" w:cs="Arial"/>
                <w:b/>
                <w:bCs/>
                <w:sz w:val="24"/>
                <w:szCs w:val="24"/>
                <w:lang w:eastAsia="en-GB"/>
              </w:rPr>
            </w:pPr>
            <w:r>
              <w:rPr>
                <w:rFonts w:ascii="Wingdings 2" w:hAnsi="Wingdings 2" w:cs="Arial"/>
                <w:b/>
                <w:bCs/>
                <w:sz w:val="24"/>
                <w:szCs w:val="24"/>
                <w:lang w:eastAsia="en-GB"/>
              </w:rPr>
              <w:sym w:font="Wingdings 2" w:char="F050"/>
            </w:r>
          </w:p>
        </w:tc>
      </w:tr>
      <w:tr w:rsidR="000904F2" w:rsidRPr="000904F2" w:rsidTr="000904F2">
        <w:trPr>
          <w:trHeight w:val="284"/>
        </w:trPr>
        <w:tc>
          <w:tcPr>
            <w:tcW w:w="256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r w:rsidRPr="000904F2">
              <w:rPr>
                <w:rFonts w:ascii="Arial" w:hAnsi="Arial" w:cs="Arial"/>
                <w:sz w:val="16"/>
                <w:szCs w:val="16"/>
                <w:lang w:eastAsia="en-GB"/>
              </w:rPr>
              <w:t>Medium, it could happen</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CCFFCC"/>
            <w:tcMar>
              <w:top w:w="28" w:type="dxa"/>
              <w:left w:w="28" w:type="dxa"/>
              <w:bottom w:w="28" w:type="dxa"/>
              <w:right w:w="28" w:type="dxa"/>
            </w:tcMar>
            <w:vAlign w:val="center"/>
          </w:tcPr>
          <w:p w:rsidR="008A76EC" w:rsidRPr="000904F2" w:rsidRDefault="00A64216" w:rsidP="00751CB3">
            <w:pPr>
              <w:jc w:val="center"/>
              <w:rPr>
                <w:rFonts w:ascii="Arial" w:hAnsi="Arial" w:cs="Arial"/>
                <w:sz w:val="16"/>
                <w:szCs w:val="16"/>
                <w:lang w:eastAsia="en-GB"/>
              </w:rPr>
            </w:pPr>
            <w:r w:rsidRPr="000904F2">
              <w:rPr>
                <w:rFonts w:ascii="Arial" w:hAnsi="Arial" w:cs="Arial"/>
                <w:sz w:val="16"/>
                <w:szCs w:val="16"/>
                <w:lang w:eastAsia="en-GB"/>
              </w:rPr>
              <w:t>Acceptable</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FFFF00"/>
            <w:tcMar>
              <w:top w:w="28" w:type="dxa"/>
              <w:left w:w="28" w:type="dxa"/>
              <w:bottom w:w="28" w:type="dxa"/>
              <w:right w:w="28" w:type="dxa"/>
            </w:tcMar>
            <w:vAlign w:val="center"/>
          </w:tcPr>
          <w:p w:rsidR="008A76EC" w:rsidRPr="000904F2" w:rsidRDefault="008A76EC" w:rsidP="00751CB3">
            <w:pPr>
              <w:jc w:val="center"/>
              <w:rPr>
                <w:rFonts w:ascii="Arial" w:hAnsi="Arial" w:cs="Arial"/>
                <w:sz w:val="16"/>
                <w:szCs w:val="16"/>
                <w:lang w:eastAsia="en-GB"/>
              </w:rPr>
            </w:pPr>
            <w:r w:rsidRPr="000904F2">
              <w:rPr>
                <w:rFonts w:ascii="Arial" w:hAnsi="Arial" w:cs="Arial"/>
                <w:sz w:val="16"/>
                <w:szCs w:val="16"/>
                <w:lang w:eastAsia="en-GB"/>
              </w:rPr>
              <w:t>Marginal</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FF9900"/>
            <w:tcMar>
              <w:top w:w="28" w:type="dxa"/>
              <w:left w:w="28" w:type="dxa"/>
              <w:bottom w:w="28" w:type="dxa"/>
              <w:right w:w="28" w:type="dxa"/>
            </w:tcMar>
            <w:vAlign w:val="center"/>
          </w:tcPr>
          <w:p w:rsidR="008A76EC" w:rsidRPr="000904F2" w:rsidRDefault="008A76EC" w:rsidP="00751CB3">
            <w:pPr>
              <w:jc w:val="center"/>
              <w:rPr>
                <w:rFonts w:ascii="Arial" w:hAnsi="Arial" w:cs="Arial"/>
                <w:b/>
                <w:bCs/>
                <w:sz w:val="16"/>
                <w:szCs w:val="16"/>
                <w:lang w:eastAsia="en-GB"/>
              </w:rPr>
            </w:pPr>
            <w:r w:rsidRPr="000904F2">
              <w:rPr>
                <w:rFonts w:ascii="Arial" w:hAnsi="Arial" w:cs="Arial"/>
                <w:b/>
                <w:bCs/>
                <w:sz w:val="16"/>
                <w:szCs w:val="16"/>
                <w:lang w:eastAsia="en-GB"/>
              </w:rPr>
              <w:t>Moderate</w:t>
            </w:r>
          </w:p>
        </w:tc>
        <w:tc>
          <w:tcPr>
            <w:tcW w:w="236" w:type="dxa"/>
            <w:tcBorders>
              <w:top w:val="nil"/>
              <w:left w:val="nil"/>
              <w:bottom w:val="nil"/>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jc w:val="center"/>
              <w:rPr>
                <w:rFonts w:ascii="Arial" w:hAnsi="Arial" w:cs="Arial"/>
                <w:b/>
                <w:bCs/>
                <w:sz w:val="16"/>
                <w:szCs w:val="16"/>
                <w:lang w:eastAsia="en-GB"/>
              </w:rPr>
            </w:pPr>
          </w:p>
        </w:tc>
        <w:tc>
          <w:tcPr>
            <w:tcW w:w="1630" w:type="dxa"/>
            <w:vMerge w:val="restart"/>
            <w:tcBorders>
              <w:top w:val="single" w:sz="4" w:space="0" w:color="auto"/>
              <w:left w:val="single" w:sz="4" w:space="0" w:color="auto"/>
              <w:bottom w:val="single" w:sz="4" w:space="0" w:color="auto"/>
              <w:right w:val="single" w:sz="4" w:space="0" w:color="auto"/>
            </w:tcBorders>
            <w:shd w:val="clear" w:color="auto" w:fill="FF9900"/>
            <w:tcMar>
              <w:top w:w="28" w:type="dxa"/>
              <w:left w:w="28" w:type="dxa"/>
              <w:bottom w:w="28" w:type="dxa"/>
              <w:right w:w="28" w:type="dxa"/>
            </w:tcMar>
            <w:vAlign w:val="center"/>
          </w:tcPr>
          <w:p w:rsidR="008A76EC" w:rsidRPr="000904F2" w:rsidRDefault="008A76EC" w:rsidP="00751CB3">
            <w:pPr>
              <w:jc w:val="center"/>
              <w:rPr>
                <w:rFonts w:ascii="Arial" w:hAnsi="Arial" w:cs="Arial"/>
                <w:b/>
                <w:bCs/>
                <w:sz w:val="16"/>
                <w:szCs w:val="16"/>
                <w:lang w:eastAsia="en-GB"/>
              </w:rPr>
            </w:pPr>
            <w:r w:rsidRPr="000904F2">
              <w:rPr>
                <w:rFonts w:ascii="Arial" w:hAnsi="Arial" w:cs="Arial"/>
                <w:b/>
                <w:bCs/>
                <w:sz w:val="16"/>
                <w:szCs w:val="16"/>
                <w:lang w:eastAsia="en-GB"/>
              </w:rPr>
              <w:t>Moderate</w:t>
            </w:r>
          </w:p>
        </w:tc>
        <w:tc>
          <w:tcPr>
            <w:tcW w:w="7012"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2"/>
                <w:szCs w:val="12"/>
                <w:lang w:eastAsia="en-GB"/>
              </w:rPr>
            </w:pPr>
            <w:r w:rsidRPr="000904F2">
              <w:rPr>
                <w:rFonts w:ascii="Arial" w:hAnsi="Arial" w:cs="Arial"/>
                <w:sz w:val="12"/>
                <w:szCs w:val="12"/>
                <w:lang w:eastAsia="en-GB"/>
              </w:rPr>
              <w:t>Risks are unacceptable and work should not commence and, if in progress, should be suspended until action is taken to reduce or control the risks.  Temporary control measures may suffice until a permanent solution is implemented.  A written plan should be developed for additional risk reduction measures.  Management controls include the use of 'permit-to-work' systems.</w:t>
            </w:r>
          </w:p>
        </w:tc>
        <w:tc>
          <w:tcPr>
            <w:tcW w:w="1254" w:type="dxa"/>
            <w:tcBorders>
              <w:top w:val="nil"/>
              <w:left w:val="single" w:sz="4" w:space="0" w:color="auto"/>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nil"/>
              <w:right w:val="single" w:sz="4" w:space="0" w:color="000000"/>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Manual handling of loads</w:t>
            </w:r>
          </w:p>
        </w:tc>
        <w:tc>
          <w:tcPr>
            <w:tcW w:w="1047" w:type="dxa"/>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8A76EC" w:rsidP="00751CB3">
            <w:pPr>
              <w:jc w:val="center"/>
              <w:rPr>
                <w:rFonts w:ascii="Wingdings 2" w:hAnsi="Wingdings 2" w:cs="Arial"/>
                <w:b/>
                <w:bCs/>
                <w:sz w:val="24"/>
                <w:szCs w:val="24"/>
                <w:lang w:eastAsia="en-GB"/>
              </w:rPr>
            </w:pPr>
          </w:p>
        </w:tc>
      </w:tr>
      <w:tr w:rsidR="000904F2" w:rsidRPr="000904F2" w:rsidTr="000904F2">
        <w:trPr>
          <w:trHeight w:val="284"/>
        </w:trPr>
        <w:tc>
          <w:tcPr>
            <w:tcW w:w="2565" w:type="dxa"/>
            <w:gridSpan w:val="2"/>
            <w:vMerge/>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168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175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p>
        </w:tc>
        <w:tc>
          <w:tcPr>
            <w:tcW w:w="164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b/>
                <w:bCs/>
                <w:sz w:val="16"/>
                <w:szCs w:val="16"/>
                <w:lang w:eastAsia="en-GB"/>
              </w:rPr>
            </w:pPr>
          </w:p>
        </w:tc>
        <w:tc>
          <w:tcPr>
            <w:tcW w:w="236" w:type="dxa"/>
            <w:tcBorders>
              <w:top w:val="nil"/>
              <w:left w:val="nil"/>
              <w:bottom w:val="nil"/>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jc w:val="center"/>
              <w:rPr>
                <w:rFonts w:ascii="Arial" w:hAnsi="Arial" w:cs="Arial"/>
                <w:b/>
                <w:bCs/>
                <w:sz w:val="16"/>
                <w:szCs w:val="16"/>
                <w:lang w:eastAsia="en-GB"/>
              </w:rPr>
            </w:pPr>
          </w:p>
        </w:tc>
        <w:tc>
          <w:tcPr>
            <w:tcW w:w="163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b/>
                <w:bCs/>
                <w:sz w:val="16"/>
                <w:szCs w:val="16"/>
                <w:lang w:eastAsia="en-GB"/>
              </w:rPr>
            </w:pPr>
          </w:p>
        </w:tc>
        <w:tc>
          <w:tcPr>
            <w:tcW w:w="7012" w:type="dxa"/>
            <w:gridSpan w:val="4"/>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2"/>
                <w:szCs w:val="12"/>
                <w:lang w:eastAsia="en-GB"/>
              </w:rPr>
            </w:pPr>
          </w:p>
        </w:tc>
        <w:tc>
          <w:tcPr>
            <w:tcW w:w="1254" w:type="dxa"/>
            <w:tcBorders>
              <w:top w:val="nil"/>
              <w:left w:val="single" w:sz="4" w:space="0" w:color="auto"/>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2486" w:type="dxa"/>
            <w:gridSpan w:val="2"/>
            <w:tcBorders>
              <w:top w:val="nil"/>
              <w:left w:val="nil"/>
              <w:bottom w:val="single" w:sz="4" w:space="0" w:color="000000"/>
              <w:right w:val="single" w:sz="4" w:space="0" w:color="000000"/>
            </w:tcBorders>
            <w:shd w:val="clear" w:color="auto" w:fill="auto"/>
            <w:noWrap/>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r w:rsidRPr="000904F2">
              <w:rPr>
                <w:rFonts w:ascii="Arial" w:hAnsi="Arial" w:cs="Arial"/>
                <w:sz w:val="18"/>
                <w:szCs w:val="18"/>
                <w:lang w:eastAsia="en-GB"/>
              </w:rPr>
              <w:t xml:space="preserve">Other hazards </w:t>
            </w:r>
            <w:r w:rsidRPr="000904F2">
              <w:rPr>
                <w:rFonts w:ascii="Arial" w:hAnsi="Arial" w:cs="Arial"/>
                <w:sz w:val="14"/>
                <w:szCs w:val="14"/>
                <w:lang w:eastAsia="en-GB"/>
              </w:rPr>
              <w:t>(Specify)</w:t>
            </w:r>
          </w:p>
        </w:tc>
        <w:tc>
          <w:tcPr>
            <w:tcW w:w="1047" w:type="dxa"/>
            <w:gridSpan w:val="2"/>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8A76EC" w:rsidRPr="000904F2" w:rsidRDefault="008A76EC" w:rsidP="00751CB3">
            <w:pPr>
              <w:jc w:val="center"/>
              <w:rPr>
                <w:rFonts w:ascii="Wingdings 2" w:hAnsi="Wingdings 2" w:cs="Arial"/>
                <w:b/>
                <w:bCs/>
                <w:sz w:val="24"/>
                <w:szCs w:val="24"/>
                <w:lang w:eastAsia="en-GB"/>
              </w:rPr>
            </w:pPr>
          </w:p>
        </w:tc>
      </w:tr>
      <w:tr w:rsidR="000904F2" w:rsidRPr="000904F2" w:rsidTr="000904F2">
        <w:trPr>
          <w:trHeight w:val="284"/>
        </w:trPr>
        <w:tc>
          <w:tcPr>
            <w:tcW w:w="256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6"/>
                <w:szCs w:val="16"/>
                <w:lang w:eastAsia="en-GB"/>
              </w:rPr>
            </w:pPr>
            <w:r w:rsidRPr="000904F2">
              <w:rPr>
                <w:rFonts w:ascii="Arial" w:hAnsi="Arial" w:cs="Arial"/>
                <w:sz w:val="16"/>
                <w:szCs w:val="16"/>
                <w:lang w:eastAsia="en-GB"/>
              </w:rPr>
              <w:t>High, it will happen</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00"/>
            <w:tcMar>
              <w:top w:w="28" w:type="dxa"/>
              <w:left w:w="28" w:type="dxa"/>
              <w:bottom w:w="28" w:type="dxa"/>
              <w:right w:w="28" w:type="dxa"/>
            </w:tcMar>
            <w:vAlign w:val="center"/>
          </w:tcPr>
          <w:p w:rsidR="008A76EC" w:rsidRPr="000904F2" w:rsidRDefault="008A76EC" w:rsidP="00751CB3">
            <w:pPr>
              <w:jc w:val="center"/>
              <w:rPr>
                <w:rFonts w:ascii="Arial" w:hAnsi="Arial" w:cs="Arial"/>
                <w:sz w:val="16"/>
                <w:szCs w:val="16"/>
                <w:lang w:eastAsia="en-GB"/>
              </w:rPr>
            </w:pPr>
            <w:r w:rsidRPr="000904F2">
              <w:rPr>
                <w:rFonts w:ascii="Arial" w:hAnsi="Arial" w:cs="Arial"/>
                <w:sz w:val="16"/>
                <w:szCs w:val="16"/>
                <w:lang w:eastAsia="en-GB"/>
              </w:rPr>
              <w:t>Marginal</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FF9900"/>
            <w:tcMar>
              <w:top w:w="28" w:type="dxa"/>
              <w:left w:w="28" w:type="dxa"/>
              <w:bottom w:w="28" w:type="dxa"/>
              <w:right w:w="28" w:type="dxa"/>
            </w:tcMar>
            <w:vAlign w:val="center"/>
          </w:tcPr>
          <w:p w:rsidR="008A76EC" w:rsidRPr="000904F2" w:rsidRDefault="008A76EC" w:rsidP="00751CB3">
            <w:pPr>
              <w:jc w:val="center"/>
              <w:rPr>
                <w:rFonts w:ascii="Arial" w:hAnsi="Arial" w:cs="Arial"/>
                <w:b/>
                <w:bCs/>
                <w:sz w:val="16"/>
                <w:szCs w:val="16"/>
                <w:lang w:eastAsia="en-GB"/>
              </w:rPr>
            </w:pPr>
            <w:r w:rsidRPr="000904F2">
              <w:rPr>
                <w:rFonts w:ascii="Arial" w:hAnsi="Arial" w:cs="Arial"/>
                <w:b/>
                <w:bCs/>
                <w:sz w:val="16"/>
                <w:szCs w:val="16"/>
                <w:lang w:eastAsia="en-GB"/>
              </w:rPr>
              <w:t>Moderate</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FF8080"/>
            <w:tcMar>
              <w:top w:w="28" w:type="dxa"/>
              <w:left w:w="28" w:type="dxa"/>
              <w:bottom w:w="28" w:type="dxa"/>
              <w:right w:w="28" w:type="dxa"/>
            </w:tcMar>
            <w:vAlign w:val="center"/>
          </w:tcPr>
          <w:p w:rsidR="008A76EC" w:rsidRPr="000904F2" w:rsidRDefault="008A76EC" w:rsidP="00751CB3">
            <w:pPr>
              <w:jc w:val="center"/>
              <w:rPr>
                <w:rFonts w:ascii="Arial" w:hAnsi="Arial" w:cs="Arial"/>
                <w:b/>
                <w:bCs/>
                <w:sz w:val="16"/>
                <w:szCs w:val="16"/>
                <w:lang w:eastAsia="en-GB"/>
              </w:rPr>
            </w:pPr>
            <w:r w:rsidRPr="000904F2">
              <w:rPr>
                <w:rFonts w:ascii="Arial" w:hAnsi="Arial" w:cs="Arial"/>
                <w:b/>
                <w:bCs/>
                <w:sz w:val="16"/>
                <w:szCs w:val="16"/>
                <w:lang w:eastAsia="en-GB"/>
              </w:rPr>
              <w:t>Unacceptable</w:t>
            </w:r>
          </w:p>
        </w:tc>
        <w:tc>
          <w:tcPr>
            <w:tcW w:w="236" w:type="dxa"/>
            <w:tcBorders>
              <w:top w:val="nil"/>
              <w:left w:val="nil"/>
              <w:bottom w:val="nil"/>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jc w:val="center"/>
              <w:rPr>
                <w:rFonts w:ascii="Arial" w:hAnsi="Arial" w:cs="Arial"/>
                <w:sz w:val="16"/>
                <w:szCs w:val="16"/>
                <w:lang w:eastAsia="en-GB"/>
              </w:rPr>
            </w:pPr>
          </w:p>
        </w:tc>
        <w:tc>
          <w:tcPr>
            <w:tcW w:w="1630" w:type="dxa"/>
            <w:vMerge w:val="restart"/>
            <w:tcBorders>
              <w:top w:val="single" w:sz="4" w:space="0" w:color="auto"/>
              <w:left w:val="single" w:sz="4" w:space="0" w:color="auto"/>
              <w:bottom w:val="single" w:sz="4" w:space="0" w:color="auto"/>
              <w:right w:val="single" w:sz="4" w:space="0" w:color="auto"/>
            </w:tcBorders>
            <w:shd w:val="clear" w:color="auto" w:fill="FF8080"/>
            <w:tcMar>
              <w:top w:w="28" w:type="dxa"/>
              <w:left w:w="28" w:type="dxa"/>
              <w:bottom w:w="28" w:type="dxa"/>
              <w:right w:w="28" w:type="dxa"/>
            </w:tcMar>
            <w:vAlign w:val="center"/>
          </w:tcPr>
          <w:p w:rsidR="008A76EC" w:rsidRPr="000904F2" w:rsidRDefault="008A76EC" w:rsidP="00751CB3">
            <w:pPr>
              <w:jc w:val="center"/>
              <w:rPr>
                <w:rFonts w:ascii="Arial" w:hAnsi="Arial" w:cs="Arial"/>
                <w:b/>
                <w:bCs/>
                <w:sz w:val="16"/>
                <w:szCs w:val="16"/>
                <w:lang w:eastAsia="en-GB"/>
              </w:rPr>
            </w:pPr>
            <w:r w:rsidRPr="000904F2">
              <w:rPr>
                <w:rFonts w:ascii="Arial" w:hAnsi="Arial" w:cs="Arial"/>
                <w:b/>
                <w:bCs/>
                <w:sz w:val="16"/>
                <w:szCs w:val="16"/>
                <w:lang w:eastAsia="en-GB"/>
              </w:rPr>
              <w:t>Unacceptable</w:t>
            </w:r>
          </w:p>
        </w:tc>
        <w:tc>
          <w:tcPr>
            <w:tcW w:w="7012"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2"/>
                <w:szCs w:val="12"/>
                <w:lang w:eastAsia="en-GB"/>
              </w:rPr>
            </w:pPr>
            <w:r w:rsidRPr="000904F2">
              <w:rPr>
                <w:rFonts w:ascii="Arial" w:hAnsi="Arial" w:cs="Arial"/>
                <w:sz w:val="12"/>
                <w:szCs w:val="12"/>
                <w:lang w:eastAsia="en-GB"/>
              </w:rPr>
              <w:t>Risks are unacceptable and work should not commence and, if in progress, must be immediately stopped until action is taken to reduce/control the risk to an acceptable level.  Temporary controls, except in an emergency, do not justify work to commence or continue.  Risk reduction plans must be documented and fully implemented before recommencing work.</w:t>
            </w:r>
          </w:p>
        </w:tc>
        <w:tc>
          <w:tcPr>
            <w:tcW w:w="1254" w:type="dxa"/>
            <w:tcBorders>
              <w:top w:val="nil"/>
              <w:left w:val="single" w:sz="4" w:space="0" w:color="auto"/>
              <w:bottom w:val="nil"/>
              <w:right w:val="single" w:sz="4" w:space="0" w:color="000000"/>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3533" w:type="dxa"/>
            <w:gridSpan w:val="4"/>
            <w:vMerge w:val="restart"/>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rsidR="008A76EC" w:rsidRPr="000904F2" w:rsidRDefault="008A76EC" w:rsidP="00751CB3">
            <w:pPr>
              <w:rPr>
                <w:rFonts w:ascii="Arial" w:hAnsi="Arial" w:cs="Arial"/>
                <w:sz w:val="18"/>
                <w:szCs w:val="18"/>
                <w:lang w:eastAsia="en-GB"/>
              </w:rPr>
            </w:pPr>
          </w:p>
        </w:tc>
      </w:tr>
      <w:tr w:rsidR="000904F2" w:rsidRPr="000904F2" w:rsidTr="000904F2">
        <w:trPr>
          <w:trHeight w:val="284"/>
        </w:trPr>
        <w:tc>
          <w:tcPr>
            <w:tcW w:w="2565" w:type="dxa"/>
            <w:gridSpan w:val="2"/>
            <w:vMerge/>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8A76EC" w:rsidP="00751CB3">
            <w:pPr>
              <w:rPr>
                <w:rFonts w:ascii="Arial" w:hAnsi="Arial" w:cs="Arial"/>
                <w:sz w:val="18"/>
                <w:szCs w:val="18"/>
                <w:lang w:eastAsia="en-GB"/>
              </w:rPr>
            </w:pPr>
          </w:p>
        </w:tc>
        <w:tc>
          <w:tcPr>
            <w:tcW w:w="168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75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b/>
                <w:bCs/>
                <w:sz w:val="18"/>
                <w:szCs w:val="18"/>
                <w:lang w:eastAsia="en-GB"/>
              </w:rPr>
            </w:pPr>
          </w:p>
        </w:tc>
        <w:tc>
          <w:tcPr>
            <w:tcW w:w="164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b/>
                <w:bCs/>
                <w:sz w:val="18"/>
                <w:szCs w:val="18"/>
                <w:lang w:eastAsia="en-GB"/>
              </w:rPr>
            </w:pPr>
          </w:p>
        </w:tc>
        <w:tc>
          <w:tcPr>
            <w:tcW w:w="236" w:type="dxa"/>
            <w:tcBorders>
              <w:top w:val="nil"/>
              <w:left w:val="nil"/>
              <w:bottom w:val="nil"/>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jc w:val="center"/>
              <w:rPr>
                <w:rFonts w:ascii="Arial" w:hAnsi="Arial" w:cs="Arial"/>
                <w:sz w:val="18"/>
                <w:szCs w:val="18"/>
                <w:lang w:eastAsia="en-GB"/>
              </w:rPr>
            </w:pPr>
          </w:p>
        </w:tc>
        <w:tc>
          <w:tcPr>
            <w:tcW w:w="163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b/>
                <w:bCs/>
                <w:sz w:val="18"/>
                <w:szCs w:val="18"/>
                <w:lang w:eastAsia="en-GB"/>
              </w:rPr>
            </w:pPr>
          </w:p>
        </w:tc>
        <w:tc>
          <w:tcPr>
            <w:tcW w:w="7012" w:type="dxa"/>
            <w:gridSpan w:val="4"/>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sz w:val="12"/>
                <w:szCs w:val="12"/>
                <w:lang w:eastAsia="en-GB"/>
              </w:rPr>
            </w:pPr>
          </w:p>
        </w:tc>
        <w:tc>
          <w:tcPr>
            <w:tcW w:w="1254" w:type="dxa"/>
            <w:tcBorders>
              <w:top w:val="nil"/>
              <w:left w:val="single" w:sz="4" w:space="0" w:color="auto"/>
              <w:bottom w:val="nil"/>
              <w:right w:val="single" w:sz="4" w:space="0" w:color="000000"/>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3533" w:type="dxa"/>
            <w:gridSpan w:val="4"/>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8A76EC" w:rsidRPr="000904F2" w:rsidRDefault="008A76EC" w:rsidP="00751CB3">
            <w:pPr>
              <w:jc w:val="center"/>
              <w:rPr>
                <w:rFonts w:ascii="Arial" w:hAnsi="Arial" w:cs="Arial"/>
                <w:sz w:val="18"/>
                <w:szCs w:val="18"/>
                <w:lang w:eastAsia="en-GB"/>
              </w:rPr>
            </w:pPr>
          </w:p>
        </w:tc>
      </w:tr>
      <w:tr w:rsidR="000904F2" w:rsidRPr="000904F2" w:rsidTr="000904F2">
        <w:trPr>
          <w:trHeight w:val="284"/>
        </w:trPr>
        <w:tc>
          <w:tcPr>
            <w:tcW w:w="709" w:type="dxa"/>
            <w:tcBorders>
              <w:top w:val="single" w:sz="4" w:space="0" w:color="auto"/>
              <w:left w:val="nil"/>
              <w:right w:val="nil"/>
            </w:tcBorders>
            <w:shd w:val="clear" w:color="auto" w:fill="auto"/>
            <w:noWrap/>
            <w:tcMar>
              <w:top w:w="28" w:type="dxa"/>
              <w:left w:w="28" w:type="dxa"/>
              <w:bottom w:w="28" w:type="dxa"/>
              <w:right w:w="28" w:type="dxa"/>
            </w:tcMar>
            <w:vAlign w:val="bottom"/>
          </w:tcPr>
          <w:p w:rsidR="008A76EC" w:rsidRPr="000904F2" w:rsidRDefault="008A76EC" w:rsidP="00751CB3">
            <w:pPr>
              <w:rPr>
                <w:rFonts w:ascii="Arial" w:hAnsi="Arial" w:cs="Arial"/>
                <w:sz w:val="18"/>
                <w:szCs w:val="18"/>
                <w:lang w:eastAsia="en-GB"/>
              </w:rPr>
            </w:pPr>
          </w:p>
        </w:tc>
        <w:tc>
          <w:tcPr>
            <w:tcW w:w="1856" w:type="dxa"/>
            <w:tcBorders>
              <w:top w:val="single" w:sz="4" w:space="0" w:color="auto"/>
              <w:left w:val="nil"/>
              <w:right w:val="nil"/>
            </w:tcBorders>
            <w:shd w:val="clear" w:color="auto" w:fill="auto"/>
            <w:noWrap/>
            <w:tcMar>
              <w:top w:w="28" w:type="dxa"/>
              <w:left w:w="28" w:type="dxa"/>
              <w:bottom w:w="28" w:type="dxa"/>
              <w:right w:w="28" w:type="dxa"/>
            </w:tcMar>
            <w:vAlign w:val="bottom"/>
          </w:tcPr>
          <w:p w:rsidR="008A76EC" w:rsidRPr="000904F2" w:rsidRDefault="008A76EC" w:rsidP="00751CB3">
            <w:pPr>
              <w:rPr>
                <w:rFonts w:ascii="Arial" w:hAnsi="Arial" w:cs="Arial"/>
                <w:sz w:val="18"/>
                <w:szCs w:val="18"/>
                <w:lang w:eastAsia="en-GB"/>
              </w:rPr>
            </w:pPr>
          </w:p>
        </w:tc>
        <w:tc>
          <w:tcPr>
            <w:tcW w:w="1688" w:type="dxa"/>
            <w:tcBorders>
              <w:top w:val="nil"/>
              <w:left w:val="nil"/>
              <w:right w:val="nil"/>
            </w:tcBorders>
            <w:shd w:val="clear" w:color="auto" w:fill="auto"/>
            <w:noWrap/>
            <w:tcMar>
              <w:top w:w="28" w:type="dxa"/>
              <w:left w:w="28" w:type="dxa"/>
              <w:bottom w:w="28" w:type="dxa"/>
              <w:right w:w="28" w:type="dxa"/>
            </w:tcMar>
            <w:vAlign w:val="bottom"/>
          </w:tcPr>
          <w:p w:rsidR="008A76EC" w:rsidRPr="000904F2" w:rsidRDefault="008A76EC" w:rsidP="00751CB3">
            <w:pPr>
              <w:rPr>
                <w:rFonts w:ascii="Arial" w:hAnsi="Arial" w:cs="Arial"/>
                <w:sz w:val="18"/>
                <w:szCs w:val="18"/>
                <w:lang w:eastAsia="en-GB"/>
              </w:rPr>
            </w:pPr>
          </w:p>
        </w:tc>
        <w:tc>
          <w:tcPr>
            <w:tcW w:w="1755" w:type="dxa"/>
            <w:tcBorders>
              <w:top w:val="nil"/>
              <w:left w:val="nil"/>
              <w:right w:val="nil"/>
            </w:tcBorders>
            <w:shd w:val="clear" w:color="auto" w:fill="auto"/>
            <w:noWrap/>
            <w:tcMar>
              <w:top w:w="28" w:type="dxa"/>
              <w:left w:w="28" w:type="dxa"/>
              <w:bottom w:w="28" w:type="dxa"/>
              <w:right w:w="28" w:type="dxa"/>
            </w:tcMar>
            <w:vAlign w:val="bottom"/>
          </w:tcPr>
          <w:p w:rsidR="008A76EC" w:rsidRPr="000904F2" w:rsidRDefault="008A76EC" w:rsidP="00751CB3">
            <w:pPr>
              <w:rPr>
                <w:rFonts w:ascii="Arial" w:hAnsi="Arial" w:cs="Arial"/>
                <w:sz w:val="18"/>
                <w:szCs w:val="18"/>
                <w:lang w:eastAsia="en-GB"/>
              </w:rPr>
            </w:pPr>
          </w:p>
        </w:tc>
        <w:tc>
          <w:tcPr>
            <w:tcW w:w="1645" w:type="dxa"/>
            <w:tcBorders>
              <w:top w:val="nil"/>
              <w:left w:val="nil"/>
              <w:right w:val="nil"/>
            </w:tcBorders>
            <w:shd w:val="clear" w:color="auto" w:fill="auto"/>
            <w:noWrap/>
            <w:tcMar>
              <w:top w:w="28" w:type="dxa"/>
              <w:left w:w="28" w:type="dxa"/>
              <w:bottom w:w="28" w:type="dxa"/>
              <w:right w:w="28" w:type="dxa"/>
            </w:tcMar>
            <w:vAlign w:val="bottom"/>
          </w:tcPr>
          <w:p w:rsidR="008A76EC" w:rsidRPr="000904F2" w:rsidRDefault="008A76EC" w:rsidP="00751CB3">
            <w:pPr>
              <w:rPr>
                <w:rFonts w:ascii="Arial" w:hAnsi="Arial" w:cs="Arial"/>
                <w:sz w:val="18"/>
                <w:szCs w:val="18"/>
                <w:lang w:eastAsia="en-GB"/>
              </w:rPr>
            </w:pPr>
          </w:p>
        </w:tc>
        <w:tc>
          <w:tcPr>
            <w:tcW w:w="236" w:type="dxa"/>
            <w:tcBorders>
              <w:top w:val="nil"/>
              <w:left w:val="nil"/>
              <w:right w:val="nil"/>
            </w:tcBorders>
            <w:shd w:val="clear" w:color="auto" w:fill="auto"/>
            <w:noWrap/>
            <w:tcMar>
              <w:top w:w="28" w:type="dxa"/>
              <w:left w:w="28" w:type="dxa"/>
              <w:bottom w:w="28" w:type="dxa"/>
              <w:right w:w="28" w:type="dxa"/>
            </w:tcMar>
            <w:vAlign w:val="bottom"/>
          </w:tcPr>
          <w:p w:rsidR="008A76EC" w:rsidRPr="000904F2" w:rsidRDefault="008A76EC" w:rsidP="00751CB3">
            <w:pPr>
              <w:rPr>
                <w:rFonts w:ascii="Arial" w:hAnsi="Arial" w:cs="Arial"/>
                <w:sz w:val="18"/>
                <w:szCs w:val="18"/>
                <w:lang w:eastAsia="en-GB"/>
              </w:rPr>
            </w:pPr>
          </w:p>
        </w:tc>
        <w:tc>
          <w:tcPr>
            <w:tcW w:w="1630" w:type="dxa"/>
            <w:tcBorders>
              <w:top w:val="single" w:sz="4" w:space="0" w:color="auto"/>
              <w:left w:val="nil"/>
              <w:right w:val="nil"/>
            </w:tcBorders>
            <w:shd w:val="clear" w:color="auto" w:fill="auto"/>
            <w:noWrap/>
            <w:tcMar>
              <w:top w:w="28" w:type="dxa"/>
              <w:left w:w="28" w:type="dxa"/>
              <w:bottom w:w="28" w:type="dxa"/>
              <w:right w:w="28" w:type="dxa"/>
            </w:tcMar>
            <w:vAlign w:val="bottom"/>
          </w:tcPr>
          <w:p w:rsidR="008A76EC" w:rsidRPr="000904F2" w:rsidRDefault="008A76EC" w:rsidP="00751CB3">
            <w:pPr>
              <w:rPr>
                <w:rFonts w:ascii="Arial" w:hAnsi="Arial" w:cs="Arial"/>
                <w:sz w:val="18"/>
                <w:szCs w:val="18"/>
                <w:lang w:eastAsia="en-GB"/>
              </w:rPr>
            </w:pPr>
          </w:p>
        </w:tc>
        <w:tc>
          <w:tcPr>
            <w:tcW w:w="1517" w:type="dxa"/>
            <w:tcBorders>
              <w:top w:val="single" w:sz="4" w:space="0" w:color="auto"/>
              <w:left w:val="nil"/>
              <w:right w:val="nil"/>
            </w:tcBorders>
            <w:shd w:val="clear" w:color="auto" w:fill="auto"/>
            <w:noWrap/>
            <w:tcMar>
              <w:top w:w="28" w:type="dxa"/>
              <w:left w:w="28" w:type="dxa"/>
              <w:bottom w:w="28" w:type="dxa"/>
              <w:right w:w="28" w:type="dxa"/>
            </w:tcMar>
            <w:vAlign w:val="bottom"/>
          </w:tcPr>
          <w:p w:rsidR="008A76EC" w:rsidRPr="000904F2" w:rsidRDefault="008A76EC" w:rsidP="00751CB3">
            <w:pPr>
              <w:rPr>
                <w:rFonts w:ascii="Arial" w:hAnsi="Arial" w:cs="Arial"/>
                <w:sz w:val="18"/>
                <w:szCs w:val="18"/>
                <w:lang w:eastAsia="en-GB"/>
              </w:rPr>
            </w:pPr>
          </w:p>
        </w:tc>
        <w:tc>
          <w:tcPr>
            <w:tcW w:w="1904" w:type="dxa"/>
            <w:gridSpan w:val="2"/>
            <w:tcBorders>
              <w:top w:val="single" w:sz="4" w:space="0" w:color="auto"/>
              <w:left w:val="nil"/>
              <w:right w:val="nil"/>
            </w:tcBorders>
            <w:shd w:val="clear" w:color="auto" w:fill="auto"/>
            <w:noWrap/>
            <w:tcMar>
              <w:top w:w="28" w:type="dxa"/>
              <w:left w:w="28" w:type="dxa"/>
              <w:bottom w:w="28" w:type="dxa"/>
              <w:right w:w="28" w:type="dxa"/>
            </w:tcMar>
            <w:vAlign w:val="bottom"/>
          </w:tcPr>
          <w:p w:rsidR="008A76EC" w:rsidRPr="000904F2" w:rsidRDefault="008A76EC" w:rsidP="00751CB3">
            <w:pPr>
              <w:rPr>
                <w:rFonts w:ascii="Arial" w:hAnsi="Arial" w:cs="Arial"/>
                <w:sz w:val="18"/>
                <w:szCs w:val="18"/>
                <w:lang w:eastAsia="en-GB"/>
              </w:rPr>
            </w:pPr>
          </w:p>
        </w:tc>
        <w:tc>
          <w:tcPr>
            <w:tcW w:w="3591" w:type="dxa"/>
            <w:tcBorders>
              <w:top w:val="single" w:sz="4" w:space="0" w:color="auto"/>
              <w:left w:val="nil"/>
              <w:right w:val="nil"/>
            </w:tcBorders>
            <w:shd w:val="clear" w:color="auto" w:fill="auto"/>
            <w:noWrap/>
            <w:tcMar>
              <w:top w:w="28" w:type="dxa"/>
              <w:left w:w="28" w:type="dxa"/>
              <w:bottom w:w="28" w:type="dxa"/>
              <w:right w:w="28" w:type="dxa"/>
            </w:tcMar>
            <w:vAlign w:val="bottom"/>
          </w:tcPr>
          <w:p w:rsidR="008A76EC" w:rsidRPr="000904F2" w:rsidRDefault="008A76EC" w:rsidP="00751CB3">
            <w:pPr>
              <w:rPr>
                <w:rFonts w:ascii="Arial" w:hAnsi="Arial" w:cs="Arial"/>
                <w:sz w:val="18"/>
                <w:szCs w:val="18"/>
                <w:lang w:eastAsia="en-GB"/>
              </w:rPr>
            </w:pPr>
          </w:p>
        </w:tc>
        <w:tc>
          <w:tcPr>
            <w:tcW w:w="1254" w:type="dxa"/>
            <w:tcBorders>
              <w:top w:val="nil"/>
              <w:left w:val="nil"/>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771" w:type="dxa"/>
            <w:tcBorders>
              <w:top w:val="single" w:sz="4" w:space="0" w:color="000000"/>
              <w:left w:val="nil"/>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1793" w:type="dxa"/>
            <w:gridSpan w:val="2"/>
            <w:tcBorders>
              <w:top w:val="single" w:sz="4" w:space="0" w:color="000000"/>
              <w:left w:val="nil"/>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c>
          <w:tcPr>
            <w:tcW w:w="969" w:type="dxa"/>
            <w:tcBorders>
              <w:top w:val="nil"/>
              <w:left w:val="nil"/>
              <w:bottom w:val="nil"/>
              <w:right w:val="nil"/>
            </w:tcBorders>
            <w:shd w:val="clear" w:color="auto" w:fill="auto"/>
            <w:noWrap/>
            <w:tcMar>
              <w:top w:w="28" w:type="dxa"/>
              <w:left w:w="28" w:type="dxa"/>
              <w:bottom w:w="28" w:type="dxa"/>
              <w:right w:w="28" w:type="dxa"/>
            </w:tcMar>
            <w:vAlign w:val="bottom"/>
          </w:tcPr>
          <w:p w:rsidR="008A76EC" w:rsidRPr="000904F2" w:rsidRDefault="008A76EC" w:rsidP="00751CB3">
            <w:pPr>
              <w:jc w:val="center"/>
              <w:rPr>
                <w:rFonts w:ascii="Arial" w:hAnsi="Arial" w:cs="Arial"/>
                <w:sz w:val="18"/>
                <w:szCs w:val="18"/>
                <w:lang w:eastAsia="en-GB"/>
              </w:rPr>
            </w:pPr>
          </w:p>
        </w:tc>
      </w:tr>
    </w:tbl>
    <w:p w:rsidR="006554FA" w:rsidRDefault="006554FA">
      <w:pPr>
        <w:rPr>
          <w:rFonts w:ascii="Arial" w:hAnsi="Arial" w:cs="Arial"/>
        </w:rPr>
      </w:pPr>
    </w:p>
    <w:p w:rsidR="00210AA0" w:rsidRDefault="00210AA0">
      <w:pPr>
        <w:rPr>
          <w:rFonts w:ascii="Arial" w:hAnsi="Arial" w:cs="Arial"/>
        </w:rPr>
      </w:pPr>
    </w:p>
    <w:p w:rsidR="00210AA0" w:rsidRDefault="00210AA0">
      <w:pPr>
        <w:rPr>
          <w:rFonts w:ascii="Arial" w:hAnsi="Arial" w:cs="Arial"/>
        </w:rPr>
      </w:pPr>
    </w:p>
    <w:p w:rsidR="00210AA0" w:rsidRDefault="00210AA0">
      <w:pPr>
        <w:rPr>
          <w:rFonts w:ascii="Arial" w:hAnsi="Arial" w:cs="Arial"/>
        </w:rPr>
      </w:pPr>
    </w:p>
    <w:p w:rsidR="00EC5B67" w:rsidRDefault="00EC5B67">
      <w:pPr>
        <w:rPr>
          <w:rFonts w:ascii="Arial" w:hAnsi="Arial" w:cs="Arial"/>
        </w:rPr>
      </w:pPr>
    </w:p>
    <w:p w:rsidR="00210AA0" w:rsidRDefault="00210AA0">
      <w:pPr>
        <w:rPr>
          <w:rFonts w:ascii="Arial" w:hAnsi="Arial" w:cs="Arial"/>
        </w:rPr>
      </w:pPr>
    </w:p>
    <w:p w:rsidR="00210AA0" w:rsidRDefault="00210AA0">
      <w:pPr>
        <w:rPr>
          <w:rFonts w:ascii="Arial" w:hAnsi="Arial" w:cs="Arial"/>
        </w:rPr>
      </w:pPr>
    </w:p>
    <w:p w:rsidR="00210AA0" w:rsidRDefault="00210AA0">
      <w:pPr>
        <w:rPr>
          <w:rFonts w:ascii="Arial" w:hAnsi="Arial" w:cs="Arial"/>
        </w:rPr>
      </w:pPr>
    </w:p>
    <w:p w:rsidR="00210AA0" w:rsidRDefault="00210AA0">
      <w:pPr>
        <w:rPr>
          <w:rFonts w:ascii="Arial" w:hAnsi="Arial" w:cs="Arial"/>
        </w:rPr>
      </w:pPr>
    </w:p>
    <w:p w:rsidR="00210AA0" w:rsidRDefault="00210AA0">
      <w:pPr>
        <w:rPr>
          <w:rFonts w:ascii="Arial" w:hAnsi="Arial" w:cs="Arial"/>
        </w:rPr>
      </w:pPr>
    </w:p>
    <w:p w:rsidR="00210AA0" w:rsidRPr="000904F2" w:rsidRDefault="00210AA0">
      <w:pPr>
        <w:rPr>
          <w:rFonts w:ascii="Arial" w:hAnsi="Arial" w:cs="Arial"/>
        </w:rPr>
      </w:pPr>
    </w:p>
    <w:tbl>
      <w:tblPr>
        <w:tblW w:w="21318" w:type="dxa"/>
        <w:tblInd w:w="28" w:type="dxa"/>
        <w:tblLook w:val="0000" w:firstRow="0" w:lastRow="0" w:firstColumn="0" w:lastColumn="0" w:noHBand="0" w:noVBand="0"/>
      </w:tblPr>
      <w:tblGrid>
        <w:gridCol w:w="699"/>
        <w:gridCol w:w="2138"/>
        <w:gridCol w:w="3376"/>
        <w:gridCol w:w="1858"/>
        <w:gridCol w:w="1615"/>
        <w:gridCol w:w="1494"/>
        <w:gridCol w:w="1871"/>
        <w:gridCol w:w="3512"/>
        <w:gridCol w:w="1246"/>
        <w:gridCol w:w="1183"/>
        <w:gridCol w:w="1280"/>
        <w:gridCol w:w="1046"/>
      </w:tblGrid>
      <w:tr w:rsidR="006554FA" w:rsidRPr="000904F2" w:rsidTr="006554FA">
        <w:trPr>
          <w:trHeight w:val="510"/>
          <w:tblHeader/>
        </w:trPr>
        <w:tc>
          <w:tcPr>
            <w:tcW w:w="2565" w:type="dxa"/>
            <w:gridSpan w:val="2"/>
            <w:tcBorders>
              <w:left w:val="nil"/>
              <w:bottom w:val="single" w:sz="4" w:space="0" w:color="auto"/>
            </w:tcBorders>
            <w:shd w:val="clear" w:color="auto" w:fill="auto"/>
            <w:tcMar>
              <w:top w:w="28" w:type="dxa"/>
              <w:left w:w="28" w:type="dxa"/>
              <w:bottom w:w="28" w:type="dxa"/>
              <w:right w:w="28" w:type="dxa"/>
            </w:tcMar>
            <w:vAlign w:val="center"/>
          </w:tcPr>
          <w:p w:rsidR="00D37E55" w:rsidRDefault="00D37E55" w:rsidP="00751CB3">
            <w:pPr>
              <w:rPr>
                <w:rFonts w:ascii="Arial" w:hAnsi="Arial" w:cs="Arial"/>
                <w:b/>
                <w:sz w:val="18"/>
                <w:szCs w:val="18"/>
                <w:u w:val="single"/>
                <w:lang w:eastAsia="en-GB"/>
              </w:rPr>
            </w:pPr>
          </w:p>
          <w:p w:rsidR="00D37E55" w:rsidRDefault="00D37E55" w:rsidP="00751CB3">
            <w:pPr>
              <w:rPr>
                <w:rFonts w:ascii="Arial" w:hAnsi="Arial" w:cs="Arial"/>
                <w:b/>
                <w:sz w:val="18"/>
                <w:szCs w:val="18"/>
                <w:u w:val="single"/>
                <w:lang w:eastAsia="en-GB"/>
              </w:rPr>
            </w:pPr>
          </w:p>
          <w:p w:rsidR="008A76EC" w:rsidRPr="000904F2" w:rsidRDefault="006554FA" w:rsidP="00751CB3">
            <w:pPr>
              <w:rPr>
                <w:rFonts w:ascii="Arial" w:hAnsi="Arial" w:cs="Arial"/>
                <w:b/>
                <w:sz w:val="18"/>
                <w:szCs w:val="18"/>
                <w:lang w:eastAsia="en-GB"/>
              </w:rPr>
            </w:pPr>
            <w:r w:rsidRPr="000904F2">
              <w:rPr>
                <w:rFonts w:ascii="Arial" w:hAnsi="Arial" w:cs="Arial"/>
                <w:b/>
                <w:sz w:val="18"/>
                <w:szCs w:val="18"/>
                <w:u w:val="single"/>
                <w:lang w:eastAsia="en-GB"/>
              </w:rPr>
              <w:t>Part 01</w:t>
            </w:r>
            <w:r w:rsidRPr="000904F2">
              <w:rPr>
                <w:rFonts w:ascii="Arial" w:hAnsi="Arial" w:cs="Arial"/>
                <w:b/>
                <w:sz w:val="18"/>
                <w:szCs w:val="18"/>
                <w:lang w:eastAsia="en-GB"/>
              </w:rPr>
              <w:t>: Risk Assessment</w:t>
            </w:r>
          </w:p>
        </w:tc>
        <w:tc>
          <w:tcPr>
            <w:tcW w:w="3443" w:type="dxa"/>
            <w:tcBorders>
              <w:left w:val="nil"/>
              <w:bottom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881" w:type="dxa"/>
            <w:tcBorders>
              <w:bottom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bCs/>
                <w:sz w:val="18"/>
                <w:szCs w:val="18"/>
                <w:lang w:eastAsia="en-GB"/>
              </w:rPr>
            </w:pPr>
          </w:p>
        </w:tc>
        <w:tc>
          <w:tcPr>
            <w:tcW w:w="3147" w:type="dxa"/>
            <w:gridSpan w:val="2"/>
            <w:tcBorders>
              <w:bottom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1904" w:type="dxa"/>
            <w:tcBorders>
              <w:bottom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bCs/>
                <w:sz w:val="18"/>
                <w:szCs w:val="18"/>
                <w:lang w:eastAsia="en-GB"/>
              </w:rPr>
            </w:pPr>
          </w:p>
        </w:tc>
        <w:tc>
          <w:tcPr>
            <w:tcW w:w="3591" w:type="dxa"/>
            <w:tcBorders>
              <w:bottom w:val="single" w:sz="4" w:space="0" w:color="auto"/>
              <w:right w:val="single" w:sz="4" w:space="0" w:color="auto"/>
            </w:tcBorders>
            <w:shd w:val="clear" w:color="auto" w:fill="auto"/>
            <w:tcMar>
              <w:top w:w="28" w:type="dxa"/>
              <w:left w:w="28" w:type="dxa"/>
              <w:bottom w:w="28" w:type="dxa"/>
              <w:right w:w="28" w:type="dxa"/>
            </w:tcMar>
            <w:vAlign w:val="center"/>
          </w:tcPr>
          <w:p w:rsidR="008A76EC" w:rsidRPr="000904F2" w:rsidRDefault="008A76EC" w:rsidP="00751CB3">
            <w:pPr>
              <w:rPr>
                <w:rFonts w:ascii="Arial" w:hAnsi="Arial" w:cs="Arial"/>
                <w:sz w:val="18"/>
                <w:szCs w:val="18"/>
                <w:lang w:eastAsia="en-GB"/>
              </w:rPr>
            </w:pPr>
          </w:p>
        </w:tc>
        <w:tc>
          <w:tcPr>
            <w:tcW w:w="3740" w:type="dxa"/>
            <w:gridSpan w:val="3"/>
            <w:tcBorders>
              <w:top w:val="single" w:sz="4" w:space="0" w:color="auto"/>
              <w:left w:val="nil"/>
              <w:bottom w:val="single" w:sz="4" w:space="0" w:color="auto"/>
              <w:right w:val="single" w:sz="4" w:space="0" w:color="000000"/>
            </w:tcBorders>
            <w:shd w:val="clear" w:color="auto" w:fill="C0C0C0"/>
            <w:tcMar>
              <w:top w:w="28" w:type="dxa"/>
              <w:left w:w="28" w:type="dxa"/>
              <w:bottom w:w="28" w:type="dxa"/>
              <w:right w:w="28" w:type="dxa"/>
            </w:tcMar>
            <w:vAlign w:val="center"/>
          </w:tcPr>
          <w:p w:rsidR="008A76EC" w:rsidRPr="000904F2" w:rsidRDefault="008A76EC" w:rsidP="00751CB3">
            <w:pPr>
              <w:jc w:val="center"/>
              <w:rPr>
                <w:rFonts w:ascii="Arial" w:hAnsi="Arial" w:cs="Arial"/>
                <w:b/>
                <w:bCs/>
                <w:sz w:val="18"/>
                <w:szCs w:val="18"/>
                <w:lang w:eastAsia="en-GB"/>
              </w:rPr>
            </w:pPr>
            <w:r w:rsidRPr="000904F2">
              <w:rPr>
                <w:rFonts w:ascii="Arial" w:hAnsi="Arial" w:cs="Arial"/>
                <w:b/>
                <w:bCs/>
                <w:sz w:val="18"/>
                <w:szCs w:val="18"/>
                <w:lang w:eastAsia="en-GB"/>
              </w:rPr>
              <w:t>Assessed risk with the planned and/or existing control measures in place</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6554FA" w:rsidRPr="000904F2" w:rsidRDefault="006554FA" w:rsidP="00751CB3">
            <w:pPr>
              <w:jc w:val="center"/>
              <w:rPr>
                <w:rFonts w:ascii="Arial" w:hAnsi="Arial" w:cs="Arial"/>
                <w:b/>
                <w:bCs/>
                <w:sz w:val="14"/>
                <w:szCs w:val="14"/>
                <w:lang w:eastAsia="en-GB"/>
              </w:rPr>
            </w:pPr>
            <w:r w:rsidRPr="000904F2">
              <w:rPr>
                <w:rFonts w:ascii="Arial" w:hAnsi="Arial" w:cs="Arial"/>
                <w:b/>
                <w:bCs/>
                <w:sz w:val="18"/>
                <w:szCs w:val="18"/>
                <w:lang w:eastAsia="en-GB"/>
              </w:rPr>
              <w:t>Are the controls adequate</w:t>
            </w:r>
            <w:r w:rsidRPr="000904F2">
              <w:rPr>
                <w:rStyle w:val="FootnoteReference"/>
                <w:rFonts w:ascii="Arial" w:hAnsi="Arial" w:cs="Arial"/>
                <w:b/>
                <w:bCs/>
                <w:sz w:val="18"/>
                <w:szCs w:val="18"/>
                <w:lang w:eastAsia="en-GB"/>
              </w:rPr>
              <w:footnoteReference w:id="1"/>
            </w:r>
            <w:r w:rsidRPr="000904F2">
              <w:rPr>
                <w:rFonts w:ascii="Arial" w:hAnsi="Arial" w:cs="Arial"/>
                <w:b/>
                <w:bCs/>
                <w:sz w:val="18"/>
                <w:szCs w:val="18"/>
                <w:lang w:eastAsia="en-GB"/>
              </w:rPr>
              <w:t>?</w:t>
            </w:r>
          </w:p>
        </w:tc>
      </w:tr>
      <w:tr w:rsidR="001F09C1" w:rsidRPr="000904F2" w:rsidTr="00242612">
        <w:trPr>
          <w:trHeight w:val="510"/>
          <w:tblHeader/>
        </w:trPr>
        <w:tc>
          <w:tcPr>
            <w:tcW w:w="709" w:type="dxa"/>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center"/>
          </w:tcPr>
          <w:p w:rsidR="008A76EC" w:rsidRPr="000904F2" w:rsidRDefault="008A76EC" w:rsidP="00751CB3">
            <w:pPr>
              <w:rPr>
                <w:rFonts w:ascii="Arial" w:hAnsi="Arial" w:cs="Arial"/>
                <w:b/>
                <w:bCs/>
                <w:sz w:val="18"/>
                <w:szCs w:val="18"/>
                <w:lang w:eastAsia="en-GB"/>
              </w:rPr>
            </w:pPr>
            <w:r w:rsidRPr="000904F2">
              <w:rPr>
                <w:rFonts w:ascii="Arial" w:hAnsi="Arial" w:cs="Arial"/>
                <w:b/>
                <w:bCs/>
                <w:sz w:val="18"/>
                <w:szCs w:val="18"/>
                <w:lang w:eastAsia="en-GB"/>
              </w:rPr>
              <w:t>Haz No.</w:t>
            </w:r>
          </w:p>
        </w:tc>
        <w:tc>
          <w:tcPr>
            <w:tcW w:w="1856" w:type="dxa"/>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center"/>
          </w:tcPr>
          <w:p w:rsidR="008A76EC" w:rsidRPr="000904F2" w:rsidRDefault="008A76EC" w:rsidP="00751CB3">
            <w:pPr>
              <w:rPr>
                <w:rFonts w:ascii="Arial" w:hAnsi="Arial" w:cs="Arial"/>
                <w:b/>
                <w:bCs/>
                <w:sz w:val="14"/>
                <w:szCs w:val="14"/>
                <w:lang w:eastAsia="en-GB"/>
              </w:rPr>
            </w:pPr>
            <w:r w:rsidRPr="000904F2">
              <w:rPr>
                <w:rFonts w:ascii="Arial" w:hAnsi="Arial" w:cs="Arial"/>
                <w:b/>
                <w:bCs/>
                <w:sz w:val="18"/>
                <w:szCs w:val="18"/>
                <w:lang w:eastAsia="en-GB"/>
              </w:rPr>
              <w:t>Hazard</w:t>
            </w:r>
          </w:p>
        </w:tc>
        <w:tc>
          <w:tcPr>
            <w:tcW w:w="3443" w:type="dxa"/>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center"/>
          </w:tcPr>
          <w:p w:rsidR="008A76EC" w:rsidRPr="000904F2" w:rsidRDefault="008A76EC" w:rsidP="00751CB3">
            <w:pPr>
              <w:rPr>
                <w:rFonts w:ascii="Arial" w:hAnsi="Arial" w:cs="Arial"/>
                <w:b/>
                <w:bCs/>
                <w:sz w:val="18"/>
                <w:szCs w:val="18"/>
                <w:lang w:eastAsia="en-GB"/>
              </w:rPr>
            </w:pPr>
            <w:r w:rsidRPr="000904F2">
              <w:rPr>
                <w:rFonts w:ascii="Arial" w:hAnsi="Arial" w:cs="Arial"/>
                <w:b/>
                <w:bCs/>
                <w:sz w:val="18"/>
                <w:szCs w:val="18"/>
                <w:lang w:eastAsia="en-GB"/>
              </w:rPr>
              <w:t>Hazard and activities giving rise to Health &amp; Safety risks</w:t>
            </w:r>
          </w:p>
        </w:tc>
        <w:tc>
          <w:tcPr>
            <w:tcW w:w="1881" w:type="dxa"/>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center"/>
          </w:tcPr>
          <w:p w:rsidR="008A76EC" w:rsidRPr="000904F2" w:rsidRDefault="008A76EC" w:rsidP="00751CB3">
            <w:pPr>
              <w:rPr>
                <w:rFonts w:ascii="Arial" w:hAnsi="Arial" w:cs="Arial"/>
                <w:b/>
                <w:bCs/>
                <w:sz w:val="18"/>
                <w:szCs w:val="18"/>
                <w:lang w:eastAsia="en-GB"/>
              </w:rPr>
            </w:pPr>
            <w:r w:rsidRPr="000904F2">
              <w:rPr>
                <w:rFonts w:ascii="Arial" w:hAnsi="Arial" w:cs="Arial"/>
                <w:b/>
                <w:bCs/>
                <w:sz w:val="18"/>
                <w:szCs w:val="18"/>
                <w:lang w:eastAsia="en-GB"/>
              </w:rPr>
              <w:t>Persons exposed to the hazard</w:t>
            </w:r>
          </w:p>
        </w:tc>
        <w:tc>
          <w:tcPr>
            <w:tcW w:w="1630" w:type="dxa"/>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center"/>
          </w:tcPr>
          <w:p w:rsidR="008A76EC" w:rsidRPr="000904F2" w:rsidRDefault="008A76EC" w:rsidP="00751CB3">
            <w:pPr>
              <w:rPr>
                <w:rFonts w:ascii="Arial" w:hAnsi="Arial" w:cs="Arial"/>
                <w:b/>
                <w:bCs/>
                <w:sz w:val="18"/>
                <w:szCs w:val="18"/>
                <w:lang w:eastAsia="en-GB"/>
              </w:rPr>
            </w:pPr>
            <w:r w:rsidRPr="000904F2">
              <w:rPr>
                <w:rFonts w:ascii="Arial" w:hAnsi="Arial" w:cs="Arial"/>
                <w:b/>
                <w:bCs/>
                <w:sz w:val="18"/>
                <w:szCs w:val="18"/>
                <w:lang w:eastAsia="en-GB"/>
              </w:rPr>
              <w:t>Potential injury, ill-health, etc</w:t>
            </w:r>
          </w:p>
        </w:tc>
        <w:tc>
          <w:tcPr>
            <w:tcW w:w="7012" w:type="dxa"/>
            <w:gridSpan w:val="3"/>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center"/>
          </w:tcPr>
          <w:p w:rsidR="008A76EC" w:rsidRPr="000904F2" w:rsidRDefault="008A76EC" w:rsidP="00751CB3">
            <w:pPr>
              <w:rPr>
                <w:rFonts w:ascii="Arial" w:hAnsi="Arial" w:cs="Arial"/>
                <w:b/>
                <w:bCs/>
                <w:sz w:val="18"/>
                <w:szCs w:val="18"/>
                <w:lang w:eastAsia="en-GB"/>
              </w:rPr>
            </w:pPr>
            <w:r w:rsidRPr="000904F2">
              <w:rPr>
                <w:rFonts w:ascii="Arial" w:hAnsi="Arial" w:cs="Arial"/>
                <w:b/>
                <w:bCs/>
                <w:sz w:val="18"/>
                <w:szCs w:val="18"/>
                <w:lang w:eastAsia="en-GB"/>
              </w:rPr>
              <w:t>Planned and/or existing control measures</w:t>
            </w:r>
          </w:p>
        </w:tc>
        <w:tc>
          <w:tcPr>
            <w:tcW w:w="1254" w:type="dxa"/>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center"/>
          </w:tcPr>
          <w:p w:rsidR="008A76EC" w:rsidRPr="000904F2" w:rsidRDefault="008A76EC" w:rsidP="00751CB3">
            <w:pPr>
              <w:jc w:val="center"/>
              <w:rPr>
                <w:rFonts w:ascii="Arial" w:hAnsi="Arial" w:cs="Arial"/>
                <w:b/>
                <w:bCs/>
                <w:sz w:val="18"/>
                <w:szCs w:val="18"/>
                <w:lang w:eastAsia="en-GB"/>
              </w:rPr>
            </w:pPr>
            <w:r w:rsidRPr="000904F2">
              <w:rPr>
                <w:rFonts w:ascii="Arial" w:hAnsi="Arial" w:cs="Arial"/>
                <w:b/>
                <w:bCs/>
                <w:sz w:val="18"/>
                <w:szCs w:val="18"/>
                <w:lang w:eastAsia="en-GB"/>
              </w:rPr>
              <w:t>Probability</w:t>
            </w:r>
          </w:p>
        </w:tc>
        <w:tc>
          <w:tcPr>
            <w:tcW w:w="1196" w:type="dxa"/>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center"/>
          </w:tcPr>
          <w:p w:rsidR="008A76EC" w:rsidRPr="000904F2" w:rsidRDefault="008A76EC" w:rsidP="00751CB3">
            <w:pPr>
              <w:jc w:val="center"/>
              <w:rPr>
                <w:rFonts w:ascii="Arial" w:hAnsi="Arial" w:cs="Arial"/>
                <w:b/>
                <w:bCs/>
                <w:sz w:val="18"/>
                <w:szCs w:val="18"/>
                <w:lang w:eastAsia="en-GB"/>
              </w:rPr>
            </w:pPr>
            <w:r w:rsidRPr="000904F2">
              <w:rPr>
                <w:rFonts w:ascii="Arial" w:hAnsi="Arial" w:cs="Arial"/>
                <w:b/>
                <w:bCs/>
                <w:sz w:val="18"/>
                <w:szCs w:val="18"/>
                <w:lang w:eastAsia="en-GB"/>
              </w:rPr>
              <w:t>Severity</w:t>
            </w:r>
          </w:p>
        </w:tc>
        <w:tc>
          <w:tcPr>
            <w:tcW w:w="1290" w:type="dxa"/>
            <w:tcBorders>
              <w:top w:val="single" w:sz="4" w:space="0" w:color="auto"/>
              <w:left w:val="single" w:sz="4" w:space="0" w:color="auto"/>
              <w:bottom w:val="single" w:sz="4" w:space="0" w:color="auto"/>
              <w:right w:val="single" w:sz="4" w:space="0" w:color="auto"/>
            </w:tcBorders>
            <w:shd w:val="clear" w:color="auto" w:fill="C0C0C0"/>
            <w:tcMar>
              <w:top w:w="28" w:type="dxa"/>
              <w:left w:w="28" w:type="dxa"/>
              <w:bottom w:w="28" w:type="dxa"/>
              <w:right w:w="28" w:type="dxa"/>
            </w:tcMar>
            <w:vAlign w:val="center"/>
          </w:tcPr>
          <w:p w:rsidR="008A76EC" w:rsidRPr="000904F2" w:rsidRDefault="008A76EC" w:rsidP="00751CB3">
            <w:pPr>
              <w:jc w:val="center"/>
              <w:rPr>
                <w:rFonts w:ascii="Arial" w:hAnsi="Arial" w:cs="Arial"/>
                <w:b/>
                <w:bCs/>
                <w:sz w:val="18"/>
                <w:szCs w:val="18"/>
                <w:lang w:eastAsia="en-GB"/>
              </w:rPr>
            </w:pPr>
            <w:r w:rsidRPr="000904F2">
              <w:rPr>
                <w:rFonts w:ascii="Arial" w:hAnsi="Arial" w:cs="Arial"/>
                <w:b/>
                <w:bCs/>
                <w:sz w:val="18"/>
                <w:szCs w:val="18"/>
                <w:lang w:eastAsia="en-GB"/>
              </w:rPr>
              <w:t>Risk</w:t>
            </w:r>
          </w:p>
          <w:p w:rsidR="008A76EC" w:rsidRPr="000904F2" w:rsidRDefault="008A76EC" w:rsidP="00751CB3">
            <w:pPr>
              <w:jc w:val="center"/>
              <w:rPr>
                <w:rFonts w:ascii="Arial" w:hAnsi="Arial" w:cs="Arial"/>
                <w:b/>
                <w:bCs/>
                <w:sz w:val="18"/>
                <w:szCs w:val="18"/>
                <w:lang w:eastAsia="en-GB"/>
              </w:rPr>
            </w:pPr>
            <w:r w:rsidRPr="000904F2">
              <w:rPr>
                <w:rFonts w:ascii="Arial" w:hAnsi="Arial" w:cs="Arial"/>
                <w:b/>
                <w:bCs/>
                <w:sz w:val="18"/>
                <w:szCs w:val="18"/>
                <w:lang w:eastAsia="en-GB"/>
              </w:rPr>
              <w:t>Category</w:t>
            </w:r>
          </w:p>
        </w:tc>
        <w:tc>
          <w:tcPr>
            <w:tcW w:w="104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76EC" w:rsidRPr="000904F2" w:rsidRDefault="008A76EC" w:rsidP="00751CB3">
            <w:pPr>
              <w:rPr>
                <w:rFonts w:ascii="Arial" w:hAnsi="Arial" w:cs="Arial"/>
                <w:b/>
                <w:bCs/>
                <w:sz w:val="18"/>
                <w:szCs w:val="18"/>
                <w:lang w:eastAsia="en-GB"/>
              </w:rPr>
            </w:pPr>
          </w:p>
        </w:tc>
      </w:tr>
      <w:tr w:rsidR="006554FA" w:rsidRPr="000904F2" w:rsidTr="00DB4B2E">
        <w:trPr>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1C7234" w:rsidP="00751CB3">
            <w:pPr>
              <w:rPr>
                <w:rFonts w:ascii="Arial" w:hAnsi="Arial" w:cs="Arial"/>
                <w:sz w:val="18"/>
                <w:szCs w:val="18"/>
                <w:lang w:eastAsia="en-GB"/>
              </w:rPr>
            </w:pPr>
            <w:r>
              <w:rPr>
                <w:rFonts w:ascii="Arial" w:hAnsi="Arial" w:cs="Arial"/>
                <w:sz w:val="18"/>
                <w:szCs w:val="18"/>
                <w:lang w:eastAsia="en-GB"/>
              </w:rPr>
              <w:t>1</w:t>
            </w:r>
          </w:p>
        </w:tc>
        <w:tc>
          <w:tcPr>
            <w:tcW w:w="18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1C7234" w:rsidP="00751CB3">
            <w:pPr>
              <w:rPr>
                <w:rFonts w:ascii="Arial" w:hAnsi="Arial" w:cs="Arial"/>
                <w:sz w:val="18"/>
                <w:szCs w:val="18"/>
                <w:lang w:eastAsia="en-GB"/>
              </w:rPr>
            </w:pPr>
            <w:r>
              <w:rPr>
                <w:rFonts w:ascii="Arial" w:hAnsi="Arial" w:cs="Arial"/>
                <w:sz w:val="18"/>
                <w:szCs w:val="18"/>
                <w:lang w:eastAsia="en-GB"/>
              </w:rPr>
              <w:t>Slips, Trips and Falls</w:t>
            </w:r>
          </w:p>
        </w:tc>
        <w:tc>
          <w:tcPr>
            <w:tcW w:w="344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1C7234" w:rsidP="001C7234">
            <w:pPr>
              <w:rPr>
                <w:rFonts w:ascii="Arial" w:hAnsi="Arial" w:cs="Arial"/>
                <w:sz w:val="18"/>
                <w:szCs w:val="18"/>
                <w:lang w:eastAsia="en-GB"/>
              </w:rPr>
            </w:pPr>
            <w:r>
              <w:rPr>
                <w:rFonts w:ascii="Arial" w:hAnsi="Arial" w:cs="Arial"/>
                <w:sz w:val="18"/>
                <w:szCs w:val="18"/>
                <w:lang w:eastAsia="en-GB"/>
              </w:rPr>
              <w:t>Slips and trips whilst moving around the building</w:t>
            </w:r>
          </w:p>
        </w:tc>
        <w:tc>
          <w:tcPr>
            <w:tcW w:w="188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1C7234" w:rsidP="00751CB3">
            <w:pPr>
              <w:rPr>
                <w:rFonts w:ascii="Arial" w:hAnsi="Arial" w:cs="Arial"/>
                <w:sz w:val="18"/>
                <w:szCs w:val="18"/>
                <w:lang w:eastAsia="en-GB"/>
              </w:rPr>
            </w:pPr>
            <w:r>
              <w:rPr>
                <w:rFonts w:ascii="Arial" w:hAnsi="Arial" w:cs="Arial"/>
                <w:sz w:val="18"/>
                <w:szCs w:val="18"/>
                <w:lang w:eastAsia="en-GB"/>
              </w:rPr>
              <w:t>All staff/ students/ visitors</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1C7234" w:rsidP="00751CB3">
            <w:pPr>
              <w:rPr>
                <w:rFonts w:ascii="Arial" w:hAnsi="Arial" w:cs="Arial"/>
                <w:sz w:val="18"/>
                <w:szCs w:val="18"/>
                <w:lang w:eastAsia="en-GB"/>
              </w:rPr>
            </w:pPr>
            <w:r>
              <w:rPr>
                <w:rFonts w:ascii="Arial" w:hAnsi="Arial" w:cs="Arial"/>
                <w:sz w:val="18"/>
                <w:szCs w:val="18"/>
                <w:lang w:eastAsia="en-GB"/>
              </w:rPr>
              <w:t>Muscle, injury, bruises, fractures, burns, cuts &amp; grazes</w:t>
            </w:r>
          </w:p>
        </w:tc>
        <w:tc>
          <w:tcPr>
            <w:tcW w:w="7012"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F5D71" w:rsidRDefault="001C7234" w:rsidP="001C7234">
            <w:pPr>
              <w:pStyle w:val="ListParagraph"/>
              <w:numPr>
                <w:ilvl w:val="0"/>
                <w:numId w:val="33"/>
              </w:numPr>
              <w:rPr>
                <w:rFonts w:ascii="Arial" w:hAnsi="Arial" w:cs="Arial"/>
                <w:sz w:val="18"/>
                <w:szCs w:val="18"/>
                <w:lang w:eastAsia="en-GB"/>
              </w:rPr>
            </w:pPr>
            <w:r w:rsidRPr="001C7234">
              <w:rPr>
                <w:rFonts w:ascii="Arial" w:hAnsi="Arial" w:cs="Arial"/>
                <w:sz w:val="18"/>
                <w:szCs w:val="18"/>
                <w:lang w:eastAsia="en-GB"/>
              </w:rPr>
              <w:t>Good housekeeping maintained throughout the premises and any issues reported to estates</w:t>
            </w:r>
            <w:r w:rsidR="003D4EB6">
              <w:rPr>
                <w:rFonts w:ascii="Arial" w:hAnsi="Arial" w:cs="Arial"/>
                <w:sz w:val="18"/>
                <w:szCs w:val="18"/>
                <w:lang w:eastAsia="en-GB"/>
              </w:rPr>
              <w:t>/Maltings hall staff</w:t>
            </w:r>
          </w:p>
          <w:p w:rsidR="008A76EC" w:rsidRDefault="008F5D71" w:rsidP="001C7234">
            <w:pPr>
              <w:pStyle w:val="ListParagraph"/>
              <w:numPr>
                <w:ilvl w:val="0"/>
                <w:numId w:val="33"/>
              </w:numPr>
              <w:rPr>
                <w:rFonts w:ascii="Arial" w:hAnsi="Arial" w:cs="Arial"/>
                <w:sz w:val="18"/>
                <w:szCs w:val="18"/>
                <w:lang w:eastAsia="en-GB"/>
              </w:rPr>
            </w:pPr>
            <w:r>
              <w:rPr>
                <w:rFonts w:ascii="Arial" w:hAnsi="Arial" w:cs="Arial"/>
                <w:sz w:val="18"/>
                <w:szCs w:val="18"/>
                <w:lang w:eastAsia="en-GB"/>
              </w:rPr>
              <w:t>Staff and students instructed not to use mobile phone</w:t>
            </w:r>
            <w:r w:rsidR="003D4EB6">
              <w:rPr>
                <w:rFonts w:ascii="Arial" w:hAnsi="Arial" w:cs="Arial"/>
                <w:sz w:val="18"/>
                <w:szCs w:val="18"/>
                <w:lang w:eastAsia="en-GB"/>
              </w:rPr>
              <w:t xml:space="preserve"> </w:t>
            </w:r>
          </w:p>
          <w:p w:rsidR="003D4EB6" w:rsidRDefault="001C7234" w:rsidP="008F5D71">
            <w:pPr>
              <w:pStyle w:val="ListParagraph"/>
              <w:numPr>
                <w:ilvl w:val="0"/>
                <w:numId w:val="33"/>
              </w:numPr>
              <w:rPr>
                <w:rFonts w:ascii="Arial" w:hAnsi="Arial" w:cs="Arial"/>
                <w:sz w:val="18"/>
                <w:szCs w:val="18"/>
                <w:lang w:eastAsia="en-GB"/>
              </w:rPr>
            </w:pPr>
            <w:r>
              <w:rPr>
                <w:rFonts w:ascii="Arial" w:hAnsi="Arial" w:cs="Arial"/>
                <w:sz w:val="18"/>
                <w:szCs w:val="18"/>
                <w:lang w:eastAsia="en-GB"/>
              </w:rPr>
              <w:t>Coats and bags to be kept in appropriate hangers/ lockers etc to keep work areas and walkways clear</w:t>
            </w:r>
          </w:p>
          <w:p w:rsidR="00F56D48" w:rsidRDefault="00F56D48" w:rsidP="008F5D71">
            <w:pPr>
              <w:pStyle w:val="ListParagraph"/>
              <w:numPr>
                <w:ilvl w:val="0"/>
                <w:numId w:val="33"/>
              </w:numPr>
              <w:rPr>
                <w:rFonts w:ascii="Arial" w:hAnsi="Arial" w:cs="Arial"/>
                <w:sz w:val="18"/>
                <w:szCs w:val="18"/>
                <w:lang w:eastAsia="en-GB"/>
              </w:rPr>
            </w:pPr>
            <w:r>
              <w:rPr>
                <w:rFonts w:ascii="Arial" w:hAnsi="Arial" w:cs="Arial"/>
                <w:sz w:val="18"/>
                <w:szCs w:val="18"/>
                <w:lang w:eastAsia="en-GB"/>
              </w:rPr>
              <w:t xml:space="preserve">Sporting activity areas to be checked prior to check up and any debris to be removed </w:t>
            </w:r>
          </w:p>
          <w:p w:rsidR="00F56D48" w:rsidRPr="001C7234" w:rsidRDefault="00F56D48" w:rsidP="008F5D71">
            <w:pPr>
              <w:pStyle w:val="ListParagraph"/>
              <w:numPr>
                <w:ilvl w:val="0"/>
                <w:numId w:val="33"/>
              </w:numPr>
              <w:rPr>
                <w:rFonts w:ascii="Arial" w:hAnsi="Arial" w:cs="Arial"/>
                <w:sz w:val="18"/>
                <w:szCs w:val="18"/>
                <w:lang w:eastAsia="en-GB"/>
              </w:rPr>
            </w:pPr>
            <w:r>
              <w:rPr>
                <w:rFonts w:ascii="Arial" w:hAnsi="Arial" w:cs="Arial"/>
                <w:sz w:val="18"/>
                <w:szCs w:val="18"/>
                <w:lang w:eastAsia="en-GB"/>
              </w:rPr>
              <w:t>Activity area setup to be designed to ensure enough space provided for the required movements</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1C7234" w:rsidP="00751CB3">
            <w:pPr>
              <w:jc w:val="center"/>
              <w:rPr>
                <w:rFonts w:ascii="Arial" w:hAnsi="Arial" w:cs="Arial"/>
                <w:sz w:val="18"/>
                <w:szCs w:val="18"/>
                <w:lang w:eastAsia="en-GB"/>
              </w:rPr>
            </w:pPr>
            <w:r>
              <w:rPr>
                <w:rFonts w:ascii="Arial" w:hAnsi="Arial" w:cs="Arial"/>
                <w:sz w:val="18"/>
                <w:szCs w:val="18"/>
                <w:lang w:eastAsia="en-GB"/>
              </w:rPr>
              <w:t>Medium</w:t>
            </w:r>
          </w:p>
        </w:tc>
        <w:tc>
          <w:tcPr>
            <w:tcW w:w="119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1C7234" w:rsidP="00751CB3">
            <w:pPr>
              <w:jc w:val="center"/>
              <w:rPr>
                <w:rFonts w:ascii="Arial" w:hAnsi="Arial" w:cs="Arial"/>
                <w:sz w:val="18"/>
                <w:szCs w:val="18"/>
                <w:lang w:eastAsia="en-GB"/>
              </w:rPr>
            </w:pPr>
            <w:r>
              <w:rPr>
                <w:rFonts w:ascii="Arial" w:hAnsi="Arial" w:cs="Arial"/>
                <w:sz w:val="18"/>
                <w:szCs w:val="18"/>
                <w:lang w:eastAsia="en-GB"/>
              </w:rPr>
              <w:t>Minor</w:t>
            </w:r>
          </w:p>
        </w:tc>
        <w:tc>
          <w:tcPr>
            <w:tcW w:w="12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1C7234" w:rsidP="00751CB3">
            <w:pPr>
              <w:jc w:val="center"/>
              <w:rPr>
                <w:rFonts w:ascii="Arial" w:hAnsi="Arial" w:cs="Arial"/>
                <w:sz w:val="18"/>
                <w:szCs w:val="18"/>
                <w:lang w:eastAsia="en-GB"/>
              </w:rPr>
            </w:pPr>
            <w:r>
              <w:rPr>
                <w:rFonts w:ascii="Arial" w:hAnsi="Arial" w:cs="Arial"/>
                <w:sz w:val="18"/>
                <w:szCs w:val="18"/>
                <w:lang w:eastAsia="en-GB"/>
              </w:rPr>
              <w:t>Acceptable</w:t>
            </w:r>
          </w:p>
        </w:tc>
        <w:tc>
          <w:tcPr>
            <w:tcW w:w="104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1C7234" w:rsidP="00751CB3">
            <w:pPr>
              <w:jc w:val="center"/>
              <w:rPr>
                <w:rFonts w:ascii="Arial" w:hAnsi="Arial" w:cs="Arial"/>
                <w:sz w:val="18"/>
                <w:szCs w:val="18"/>
                <w:lang w:eastAsia="en-GB"/>
              </w:rPr>
            </w:pPr>
            <w:r>
              <w:rPr>
                <w:rFonts w:ascii="Arial" w:hAnsi="Arial" w:cs="Arial"/>
                <w:sz w:val="18"/>
                <w:szCs w:val="18"/>
                <w:lang w:eastAsia="en-GB"/>
              </w:rPr>
              <w:t>Yes</w:t>
            </w:r>
          </w:p>
        </w:tc>
      </w:tr>
      <w:tr w:rsidR="006554FA" w:rsidRPr="000904F2" w:rsidTr="00DB4B2E">
        <w:trPr>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1C7234" w:rsidP="00751CB3">
            <w:pPr>
              <w:rPr>
                <w:rFonts w:ascii="Arial" w:hAnsi="Arial" w:cs="Arial"/>
                <w:sz w:val="18"/>
                <w:szCs w:val="18"/>
                <w:lang w:eastAsia="en-GB"/>
              </w:rPr>
            </w:pPr>
            <w:r>
              <w:rPr>
                <w:rFonts w:ascii="Arial" w:hAnsi="Arial" w:cs="Arial"/>
                <w:sz w:val="18"/>
                <w:szCs w:val="18"/>
                <w:lang w:eastAsia="en-GB"/>
              </w:rPr>
              <w:t>2</w:t>
            </w:r>
          </w:p>
        </w:tc>
        <w:tc>
          <w:tcPr>
            <w:tcW w:w="18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BC1B59" w:rsidP="00751CB3">
            <w:pPr>
              <w:rPr>
                <w:rFonts w:ascii="Arial" w:hAnsi="Arial" w:cs="Arial"/>
                <w:sz w:val="18"/>
                <w:szCs w:val="18"/>
                <w:lang w:eastAsia="en-GB"/>
              </w:rPr>
            </w:pPr>
            <w:r>
              <w:rPr>
                <w:rFonts w:ascii="Arial" w:hAnsi="Arial" w:cs="Arial"/>
                <w:sz w:val="18"/>
                <w:szCs w:val="18"/>
                <w:lang w:eastAsia="en-GB"/>
              </w:rPr>
              <w:t>Illness and Injury</w:t>
            </w:r>
          </w:p>
        </w:tc>
        <w:tc>
          <w:tcPr>
            <w:tcW w:w="344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C37106" w:rsidP="00751CB3">
            <w:pPr>
              <w:rPr>
                <w:rFonts w:ascii="Arial" w:hAnsi="Arial" w:cs="Arial"/>
                <w:sz w:val="18"/>
                <w:szCs w:val="18"/>
                <w:lang w:eastAsia="en-GB"/>
              </w:rPr>
            </w:pPr>
            <w:r>
              <w:rPr>
                <w:rFonts w:ascii="Arial" w:hAnsi="Arial" w:cs="Arial"/>
                <w:sz w:val="18"/>
                <w:szCs w:val="18"/>
                <w:lang w:eastAsia="en-GB"/>
              </w:rPr>
              <w:t>Accidents whilst moving around the building, pre-existing i</w:t>
            </w:r>
            <w:r w:rsidR="00F56D48">
              <w:rPr>
                <w:rFonts w:ascii="Arial" w:hAnsi="Arial" w:cs="Arial"/>
                <w:sz w:val="18"/>
                <w:szCs w:val="18"/>
                <w:lang w:eastAsia="en-GB"/>
              </w:rPr>
              <w:t>llness or injury (i.e. anything that may prevent/impact on ability to participate in sports activities</w:t>
            </w:r>
            <w:r>
              <w:rPr>
                <w:rFonts w:ascii="Arial" w:hAnsi="Arial" w:cs="Arial"/>
                <w:sz w:val="18"/>
                <w:szCs w:val="18"/>
                <w:lang w:eastAsia="en-GB"/>
              </w:rPr>
              <w:t>), allergies to food</w:t>
            </w:r>
            <w:r w:rsidR="00F56D48">
              <w:rPr>
                <w:rFonts w:ascii="Arial" w:hAnsi="Arial" w:cs="Arial"/>
                <w:sz w:val="18"/>
                <w:szCs w:val="18"/>
                <w:lang w:eastAsia="en-GB"/>
              </w:rPr>
              <w:t xml:space="preserve"> for meal times</w:t>
            </w:r>
          </w:p>
        </w:tc>
        <w:tc>
          <w:tcPr>
            <w:tcW w:w="188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C37106" w:rsidP="00751CB3">
            <w:pPr>
              <w:rPr>
                <w:rFonts w:ascii="Arial" w:hAnsi="Arial" w:cs="Arial"/>
                <w:sz w:val="18"/>
                <w:szCs w:val="18"/>
                <w:lang w:eastAsia="en-GB"/>
              </w:rPr>
            </w:pPr>
            <w:r>
              <w:rPr>
                <w:rFonts w:ascii="Arial" w:hAnsi="Arial" w:cs="Arial"/>
                <w:sz w:val="18"/>
                <w:szCs w:val="18"/>
                <w:lang w:eastAsia="en-GB"/>
              </w:rPr>
              <w:t>All staff/ students/ visitors</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C37106" w:rsidP="00C37106">
            <w:pPr>
              <w:rPr>
                <w:rFonts w:ascii="Arial" w:hAnsi="Arial" w:cs="Arial"/>
                <w:sz w:val="18"/>
                <w:szCs w:val="18"/>
                <w:lang w:eastAsia="en-GB"/>
              </w:rPr>
            </w:pPr>
            <w:r>
              <w:rPr>
                <w:rFonts w:ascii="Arial" w:hAnsi="Arial" w:cs="Arial"/>
                <w:sz w:val="18"/>
                <w:szCs w:val="18"/>
                <w:lang w:eastAsia="en-GB"/>
              </w:rPr>
              <w:t>Various i.e. injury, anaphylaxes, seizure</w:t>
            </w:r>
          </w:p>
        </w:tc>
        <w:tc>
          <w:tcPr>
            <w:tcW w:w="7012"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C6E4D" w:rsidRDefault="00C37106" w:rsidP="008C6E4D">
            <w:pPr>
              <w:pStyle w:val="ListParagraph"/>
              <w:numPr>
                <w:ilvl w:val="0"/>
                <w:numId w:val="34"/>
              </w:numPr>
              <w:rPr>
                <w:rFonts w:ascii="Arial" w:hAnsi="Arial" w:cs="Arial"/>
                <w:sz w:val="18"/>
                <w:szCs w:val="18"/>
                <w:lang w:eastAsia="en-GB"/>
              </w:rPr>
            </w:pPr>
            <w:r>
              <w:rPr>
                <w:rFonts w:ascii="Arial" w:hAnsi="Arial" w:cs="Arial"/>
                <w:sz w:val="18"/>
                <w:szCs w:val="18"/>
                <w:lang w:eastAsia="en-GB"/>
              </w:rPr>
              <w:t>First aid available on all university sites</w:t>
            </w:r>
            <w:r w:rsidR="003D4EB6">
              <w:rPr>
                <w:rFonts w:ascii="Arial" w:hAnsi="Arial" w:cs="Arial"/>
                <w:sz w:val="18"/>
                <w:szCs w:val="18"/>
                <w:lang w:eastAsia="en-GB"/>
              </w:rPr>
              <w:t xml:space="preserve"> from security and hall managers</w:t>
            </w:r>
          </w:p>
          <w:p w:rsidR="003D4EB6" w:rsidRDefault="003D4EB6" w:rsidP="008C6E4D">
            <w:pPr>
              <w:pStyle w:val="ListParagraph"/>
              <w:numPr>
                <w:ilvl w:val="0"/>
                <w:numId w:val="34"/>
              </w:numPr>
              <w:rPr>
                <w:rFonts w:ascii="Arial" w:hAnsi="Arial" w:cs="Arial"/>
                <w:sz w:val="18"/>
                <w:szCs w:val="18"/>
                <w:lang w:eastAsia="en-GB"/>
              </w:rPr>
            </w:pPr>
            <w:r>
              <w:rPr>
                <w:rFonts w:ascii="Arial" w:hAnsi="Arial" w:cs="Arial"/>
                <w:sz w:val="18"/>
                <w:szCs w:val="18"/>
                <w:lang w:eastAsia="en-GB"/>
              </w:rPr>
              <w:t>At least 1 member of UniFest staff is first aid trained, including event leader and first aid kits are available in the flats</w:t>
            </w:r>
          </w:p>
          <w:p w:rsidR="003D4EB6" w:rsidRDefault="00C37106" w:rsidP="003D4EB6">
            <w:pPr>
              <w:pStyle w:val="ListParagraph"/>
              <w:numPr>
                <w:ilvl w:val="0"/>
                <w:numId w:val="34"/>
              </w:numPr>
              <w:rPr>
                <w:rFonts w:ascii="Arial" w:hAnsi="Arial" w:cs="Arial"/>
                <w:sz w:val="18"/>
                <w:szCs w:val="18"/>
                <w:lang w:eastAsia="en-GB"/>
              </w:rPr>
            </w:pPr>
            <w:r>
              <w:rPr>
                <w:rFonts w:ascii="Arial" w:hAnsi="Arial" w:cs="Arial"/>
                <w:sz w:val="18"/>
                <w:szCs w:val="18"/>
                <w:lang w:eastAsia="en-GB"/>
              </w:rPr>
              <w:t>Report all accidents/ incidents to Reception/ Security and complete accident form</w:t>
            </w:r>
          </w:p>
          <w:p w:rsidR="00D1667D" w:rsidRPr="00D1667D" w:rsidRDefault="003D4EB6" w:rsidP="003D4EB6">
            <w:pPr>
              <w:pStyle w:val="ListParagraph"/>
              <w:numPr>
                <w:ilvl w:val="0"/>
                <w:numId w:val="34"/>
              </w:numPr>
              <w:rPr>
                <w:rFonts w:ascii="Arial" w:hAnsi="Arial" w:cs="Arial"/>
                <w:sz w:val="18"/>
                <w:szCs w:val="18"/>
                <w:lang w:eastAsia="en-GB"/>
              </w:rPr>
            </w:pPr>
            <w:r w:rsidRPr="003D4EB6">
              <w:rPr>
                <w:rFonts w:ascii="Arial" w:hAnsi="Arial" w:cs="Arial"/>
                <w:color w:val="000000"/>
                <w:sz w:val="18"/>
                <w:szCs w:val="18"/>
              </w:rPr>
              <w:t xml:space="preserve">Medical forms to be completed by participants in advance and reviewed by event organisers so that appropriate arrangements can be made and appropriate staff informed (see Special Requirements document for details).  </w:t>
            </w:r>
          </w:p>
          <w:p w:rsidR="00F56D48" w:rsidRPr="00F56D48" w:rsidRDefault="003D4EB6" w:rsidP="00D1667D">
            <w:pPr>
              <w:pStyle w:val="ListParagraph"/>
              <w:numPr>
                <w:ilvl w:val="0"/>
                <w:numId w:val="34"/>
              </w:numPr>
              <w:rPr>
                <w:rFonts w:ascii="Arial" w:hAnsi="Arial" w:cs="Arial"/>
                <w:sz w:val="18"/>
                <w:szCs w:val="18"/>
                <w:lang w:eastAsia="en-GB"/>
              </w:rPr>
            </w:pPr>
            <w:r w:rsidRPr="003D4EB6">
              <w:rPr>
                <w:rFonts w:ascii="Arial" w:hAnsi="Arial" w:cs="Arial"/>
                <w:color w:val="000000"/>
                <w:sz w:val="18"/>
                <w:szCs w:val="18"/>
              </w:rPr>
              <w:t>Catering department notified of food allergies/di</w:t>
            </w:r>
            <w:r w:rsidR="00F56D48">
              <w:rPr>
                <w:rFonts w:ascii="Arial" w:hAnsi="Arial" w:cs="Arial"/>
                <w:color w:val="000000"/>
                <w:sz w:val="18"/>
                <w:szCs w:val="18"/>
              </w:rPr>
              <w:t>etary requirements in advance</w:t>
            </w:r>
          </w:p>
          <w:p w:rsidR="00D1667D" w:rsidRPr="00D1667D" w:rsidRDefault="00F56D48" w:rsidP="00D1667D">
            <w:pPr>
              <w:pStyle w:val="ListParagraph"/>
              <w:numPr>
                <w:ilvl w:val="0"/>
                <w:numId w:val="34"/>
              </w:numPr>
              <w:rPr>
                <w:rFonts w:ascii="Arial" w:hAnsi="Arial" w:cs="Arial"/>
                <w:sz w:val="18"/>
                <w:szCs w:val="18"/>
                <w:lang w:eastAsia="en-GB"/>
              </w:rPr>
            </w:pPr>
            <w:r>
              <w:rPr>
                <w:rFonts w:ascii="Arial" w:hAnsi="Arial" w:cs="Arial"/>
                <w:color w:val="000000"/>
                <w:sz w:val="18"/>
                <w:szCs w:val="18"/>
              </w:rPr>
              <w:t xml:space="preserve">Activity leaders made aware of </w:t>
            </w:r>
            <w:r w:rsidR="003D4EB6" w:rsidRPr="003D4EB6">
              <w:rPr>
                <w:rFonts w:ascii="Arial" w:hAnsi="Arial" w:cs="Arial"/>
                <w:color w:val="000000"/>
                <w:sz w:val="18"/>
                <w:szCs w:val="18"/>
              </w:rPr>
              <w:t>students whose parents present a signed medical form on th</w:t>
            </w:r>
            <w:r>
              <w:rPr>
                <w:rFonts w:ascii="Arial" w:hAnsi="Arial" w:cs="Arial"/>
                <w:color w:val="000000"/>
                <w:sz w:val="18"/>
                <w:szCs w:val="18"/>
              </w:rPr>
              <w:t>e first day, any whose needs can</w:t>
            </w:r>
            <w:r w:rsidR="003D4EB6" w:rsidRPr="003D4EB6">
              <w:rPr>
                <w:rFonts w:ascii="Arial" w:hAnsi="Arial" w:cs="Arial"/>
                <w:color w:val="000000"/>
                <w:sz w:val="18"/>
                <w:szCs w:val="18"/>
              </w:rPr>
              <w:t xml:space="preserve">not be met may not be allowed to participate in UniFest </w:t>
            </w:r>
          </w:p>
          <w:p w:rsidR="003D4EB6" w:rsidRPr="00D1667D" w:rsidRDefault="003D4EB6" w:rsidP="00D1667D">
            <w:pPr>
              <w:pStyle w:val="ListParagraph"/>
              <w:numPr>
                <w:ilvl w:val="0"/>
                <w:numId w:val="34"/>
              </w:numPr>
              <w:rPr>
                <w:rFonts w:ascii="Arial" w:hAnsi="Arial" w:cs="Arial"/>
                <w:sz w:val="18"/>
                <w:szCs w:val="18"/>
                <w:lang w:eastAsia="en-GB"/>
              </w:rPr>
            </w:pPr>
            <w:r w:rsidRPr="00D1667D">
              <w:rPr>
                <w:rFonts w:ascii="Arial" w:hAnsi="Arial" w:cs="Arial"/>
                <w:color w:val="000000"/>
                <w:sz w:val="18"/>
                <w:szCs w:val="18"/>
              </w:rPr>
              <w:t>Student’s medications to be kept on them unless otherwise stated.</w:t>
            </w:r>
          </w:p>
          <w:p w:rsidR="00D1667D" w:rsidRPr="00D1667D" w:rsidRDefault="00D1667D" w:rsidP="00D1667D">
            <w:pPr>
              <w:pStyle w:val="ListParagraph"/>
              <w:numPr>
                <w:ilvl w:val="0"/>
                <w:numId w:val="34"/>
              </w:numPr>
              <w:rPr>
                <w:rFonts w:ascii="Arial" w:hAnsi="Arial" w:cs="Arial"/>
                <w:sz w:val="18"/>
                <w:szCs w:val="18"/>
                <w:lang w:eastAsia="en-GB"/>
              </w:rPr>
            </w:pPr>
            <w:r w:rsidRPr="00D1667D">
              <w:rPr>
                <w:rFonts w:ascii="Arial" w:hAnsi="Arial" w:cs="Arial"/>
                <w:sz w:val="18"/>
                <w:szCs w:val="18"/>
                <w:lang w:eastAsia="en-GB"/>
              </w:rPr>
              <w:t xml:space="preserve">In the event of a student being taken to hospital/doctors the most senior member of staff other than the event lead will accompany them </w:t>
            </w:r>
            <w:r>
              <w:rPr>
                <w:rFonts w:ascii="Arial" w:hAnsi="Arial" w:cs="Arial"/>
                <w:sz w:val="18"/>
                <w:szCs w:val="18"/>
                <w:lang w:eastAsia="en-GB"/>
              </w:rPr>
              <w:t xml:space="preserve">(with another member of staff/ambassador) </w:t>
            </w:r>
            <w:r w:rsidRPr="00D1667D">
              <w:rPr>
                <w:rFonts w:ascii="Arial" w:hAnsi="Arial" w:cs="Arial"/>
                <w:sz w:val="18"/>
                <w:szCs w:val="18"/>
                <w:lang w:eastAsia="en-GB"/>
              </w:rPr>
              <w:t>until parents/guardians arrive or the student has returned to the event (if appropriate). UCB cars will be at the Maltings accommodation and near the main campus for use by authorised staff.</w:t>
            </w:r>
          </w:p>
          <w:p w:rsidR="00C37106" w:rsidRDefault="00D1667D" w:rsidP="008C6E4D">
            <w:pPr>
              <w:pStyle w:val="ListParagraph"/>
              <w:numPr>
                <w:ilvl w:val="0"/>
                <w:numId w:val="34"/>
              </w:numPr>
              <w:rPr>
                <w:rFonts w:ascii="Arial" w:hAnsi="Arial" w:cs="Arial"/>
                <w:sz w:val="18"/>
                <w:szCs w:val="18"/>
                <w:lang w:eastAsia="en-GB"/>
              </w:rPr>
            </w:pPr>
            <w:r w:rsidRPr="00D1667D">
              <w:rPr>
                <w:rFonts w:ascii="Arial" w:hAnsi="Arial" w:cs="Arial"/>
                <w:sz w:val="18"/>
                <w:szCs w:val="18"/>
                <w:lang w:eastAsia="en-GB"/>
              </w:rPr>
              <w:t>All students will be provided with adequate food and drink and frequent breaks to avoid collapse</w:t>
            </w:r>
          </w:p>
          <w:p w:rsidR="00C74198" w:rsidRPr="008C6E4D" w:rsidRDefault="00C74198" w:rsidP="008C6E4D">
            <w:pPr>
              <w:pStyle w:val="ListParagraph"/>
              <w:numPr>
                <w:ilvl w:val="0"/>
                <w:numId w:val="34"/>
              </w:numPr>
              <w:rPr>
                <w:rFonts w:ascii="Arial" w:hAnsi="Arial" w:cs="Arial"/>
                <w:sz w:val="18"/>
                <w:szCs w:val="18"/>
                <w:lang w:eastAsia="en-GB"/>
              </w:rPr>
            </w:pPr>
            <w:r w:rsidRPr="00C74198">
              <w:rPr>
                <w:rFonts w:ascii="Arial" w:hAnsi="Arial" w:cs="Arial"/>
                <w:sz w:val="18"/>
                <w:szCs w:val="18"/>
                <w:lang w:eastAsia="en-GB"/>
              </w:rPr>
              <w:t>Appliances and electrical equipment in the</w:t>
            </w:r>
            <w:r>
              <w:rPr>
                <w:rFonts w:ascii="Arial" w:hAnsi="Arial" w:cs="Arial"/>
                <w:sz w:val="18"/>
                <w:szCs w:val="18"/>
                <w:lang w:eastAsia="en-GB"/>
              </w:rPr>
              <w:t xml:space="preserve"> accommodation</w:t>
            </w:r>
            <w:r w:rsidRPr="00C74198">
              <w:rPr>
                <w:rFonts w:ascii="Arial" w:hAnsi="Arial" w:cs="Arial"/>
                <w:sz w:val="18"/>
                <w:szCs w:val="18"/>
                <w:lang w:eastAsia="en-GB"/>
              </w:rPr>
              <w:t xml:space="preserve"> kitchen not to be used by students except the kettle which can only be used when staff are present (staff to remove kettle when they aren’t in the kitchen).</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C37106" w:rsidP="00751CB3">
            <w:pPr>
              <w:jc w:val="center"/>
              <w:rPr>
                <w:rFonts w:ascii="Arial" w:hAnsi="Arial" w:cs="Arial"/>
                <w:sz w:val="18"/>
                <w:szCs w:val="18"/>
                <w:lang w:eastAsia="en-GB"/>
              </w:rPr>
            </w:pPr>
            <w:r>
              <w:rPr>
                <w:rFonts w:ascii="Arial" w:hAnsi="Arial" w:cs="Arial"/>
                <w:sz w:val="18"/>
                <w:szCs w:val="18"/>
                <w:lang w:eastAsia="en-GB"/>
              </w:rPr>
              <w:t>Low</w:t>
            </w:r>
          </w:p>
        </w:tc>
        <w:tc>
          <w:tcPr>
            <w:tcW w:w="119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C37106" w:rsidP="00751CB3">
            <w:pPr>
              <w:jc w:val="center"/>
              <w:rPr>
                <w:rFonts w:ascii="Arial" w:hAnsi="Arial" w:cs="Arial"/>
                <w:sz w:val="18"/>
                <w:szCs w:val="18"/>
                <w:lang w:eastAsia="en-GB"/>
              </w:rPr>
            </w:pPr>
            <w:r>
              <w:rPr>
                <w:rFonts w:ascii="Arial" w:hAnsi="Arial" w:cs="Arial"/>
                <w:sz w:val="18"/>
                <w:szCs w:val="18"/>
                <w:lang w:eastAsia="en-GB"/>
              </w:rPr>
              <w:t>Serious</w:t>
            </w:r>
          </w:p>
        </w:tc>
        <w:tc>
          <w:tcPr>
            <w:tcW w:w="12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C37106" w:rsidP="00751CB3">
            <w:pPr>
              <w:jc w:val="center"/>
              <w:rPr>
                <w:rFonts w:ascii="Arial" w:hAnsi="Arial" w:cs="Arial"/>
                <w:sz w:val="18"/>
                <w:szCs w:val="18"/>
                <w:lang w:eastAsia="en-GB"/>
              </w:rPr>
            </w:pPr>
            <w:r>
              <w:rPr>
                <w:rFonts w:ascii="Arial" w:hAnsi="Arial" w:cs="Arial"/>
                <w:sz w:val="18"/>
                <w:szCs w:val="18"/>
                <w:lang w:eastAsia="en-GB"/>
              </w:rPr>
              <w:t>Acceptable</w:t>
            </w:r>
          </w:p>
        </w:tc>
        <w:tc>
          <w:tcPr>
            <w:tcW w:w="104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A76EC" w:rsidRPr="000904F2" w:rsidRDefault="00C37106" w:rsidP="00751CB3">
            <w:pPr>
              <w:jc w:val="center"/>
              <w:rPr>
                <w:rFonts w:ascii="Arial" w:hAnsi="Arial" w:cs="Arial"/>
                <w:sz w:val="18"/>
                <w:szCs w:val="18"/>
                <w:lang w:eastAsia="en-GB"/>
              </w:rPr>
            </w:pPr>
            <w:r>
              <w:rPr>
                <w:rFonts w:ascii="Arial" w:hAnsi="Arial" w:cs="Arial"/>
                <w:sz w:val="18"/>
                <w:szCs w:val="18"/>
                <w:lang w:eastAsia="en-GB"/>
              </w:rPr>
              <w:t>Yes</w:t>
            </w:r>
          </w:p>
        </w:tc>
      </w:tr>
      <w:tr w:rsidR="00BC1B59" w:rsidRPr="000904F2" w:rsidTr="00DB4B2E">
        <w:trPr>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BC1B59" w:rsidP="00751CB3">
            <w:pPr>
              <w:rPr>
                <w:rFonts w:ascii="Arial" w:hAnsi="Arial" w:cs="Arial"/>
                <w:sz w:val="18"/>
                <w:szCs w:val="18"/>
                <w:lang w:eastAsia="en-GB"/>
              </w:rPr>
            </w:pPr>
            <w:r>
              <w:rPr>
                <w:rFonts w:ascii="Arial" w:hAnsi="Arial" w:cs="Arial"/>
                <w:sz w:val="18"/>
                <w:szCs w:val="18"/>
                <w:lang w:eastAsia="en-GB"/>
              </w:rPr>
              <w:t>3</w:t>
            </w:r>
          </w:p>
        </w:tc>
        <w:tc>
          <w:tcPr>
            <w:tcW w:w="18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BC1B59" w:rsidP="00DA2ABC">
            <w:pPr>
              <w:rPr>
                <w:rFonts w:ascii="Arial" w:hAnsi="Arial" w:cs="Arial"/>
                <w:sz w:val="18"/>
                <w:szCs w:val="18"/>
                <w:lang w:eastAsia="en-GB"/>
              </w:rPr>
            </w:pPr>
            <w:r>
              <w:rPr>
                <w:rFonts w:ascii="Arial" w:hAnsi="Arial" w:cs="Arial"/>
                <w:sz w:val="18"/>
                <w:szCs w:val="18"/>
                <w:lang w:eastAsia="en-GB"/>
              </w:rPr>
              <w:t>Fire safety</w:t>
            </w:r>
          </w:p>
        </w:tc>
        <w:tc>
          <w:tcPr>
            <w:tcW w:w="344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BC1B59" w:rsidP="00DA2ABC">
            <w:pPr>
              <w:rPr>
                <w:rFonts w:ascii="Arial" w:hAnsi="Arial" w:cs="Arial"/>
                <w:sz w:val="18"/>
                <w:szCs w:val="18"/>
                <w:lang w:eastAsia="en-GB"/>
              </w:rPr>
            </w:pPr>
            <w:r>
              <w:rPr>
                <w:rFonts w:ascii="Arial" w:hAnsi="Arial" w:cs="Arial"/>
                <w:sz w:val="18"/>
                <w:szCs w:val="18"/>
                <w:lang w:eastAsia="en-GB"/>
              </w:rPr>
              <w:t>Refer to the fire risk assessment</w:t>
            </w:r>
          </w:p>
        </w:tc>
        <w:tc>
          <w:tcPr>
            <w:tcW w:w="188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BC1B59" w:rsidP="00DA2ABC">
            <w:pPr>
              <w:rPr>
                <w:rFonts w:ascii="Arial" w:hAnsi="Arial" w:cs="Arial"/>
                <w:sz w:val="18"/>
                <w:szCs w:val="18"/>
                <w:lang w:eastAsia="en-GB"/>
              </w:rPr>
            </w:pPr>
            <w:r>
              <w:rPr>
                <w:rFonts w:ascii="Arial" w:hAnsi="Arial" w:cs="Arial"/>
                <w:sz w:val="18"/>
                <w:szCs w:val="18"/>
                <w:lang w:eastAsia="en-GB"/>
              </w:rPr>
              <w:t>All staff/ students/ visitors</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BC1B59" w:rsidP="00DA2ABC">
            <w:pPr>
              <w:rPr>
                <w:rFonts w:ascii="Arial" w:hAnsi="Arial" w:cs="Arial"/>
                <w:sz w:val="18"/>
                <w:szCs w:val="18"/>
                <w:lang w:eastAsia="en-GB"/>
              </w:rPr>
            </w:pPr>
            <w:r>
              <w:rPr>
                <w:rFonts w:ascii="Arial" w:hAnsi="Arial" w:cs="Arial"/>
                <w:sz w:val="18"/>
                <w:szCs w:val="18"/>
                <w:lang w:eastAsia="en-GB"/>
              </w:rPr>
              <w:t>Burns, smoke inhalation, death</w:t>
            </w:r>
          </w:p>
        </w:tc>
        <w:tc>
          <w:tcPr>
            <w:tcW w:w="7012"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Default="00BC1B59" w:rsidP="00DA2ABC">
            <w:pPr>
              <w:pStyle w:val="ListParagraph"/>
              <w:numPr>
                <w:ilvl w:val="0"/>
                <w:numId w:val="34"/>
              </w:numPr>
              <w:rPr>
                <w:rFonts w:ascii="Arial" w:hAnsi="Arial" w:cs="Arial"/>
                <w:sz w:val="18"/>
                <w:szCs w:val="18"/>
                <w:lang w:eastAsia="en-GB"/>
              </w:rPr>
            </w:pPr>
            <w:r w:rsidRPr="00D52D64">
              <w:rPr>
                <w:rFonts w:ascii="Arial" w:hAnsi="Arial" w:cs="Arial"/>
                <w:sz w:val="18"/>
                <w:szCs w:val="18"/>
                <w:lang w:eastAsia="en-GB"/>
              </w:rPr>
              <w:t xml:space="preserve">All students </w:t>
            </w:r>
            <w:r w:rsidR="00BD6B85">
              <w:rPr>
                <w:rFonts w:ascii="Arial" w:hAnsi="Arial" w:cs="Arial"/>
                <w:sz w:val="18"/>
                <w:szCs w:val="18"/>
                <w:lang w:eastAsia="en-GB"/>
              </w:rPr>
              <w:t xml:space="preserve">and staff notified of </w:t>
            </w:r>
            <w:r w:rsidRPr="00D52D64">
              <w:rPr>
                <w:rFonts w:ascii="Arial" w:hAnsi="Arial" w:cs="Arial"/>
                <w:sz w:val="18"/>
                <w:szCs w:val="18"/>
                <w:lang w:eastAsia="en-GB"/>
              </w:rPr>
              <w:t>the evacuation procedure</w:t>
            </w:r>
            <w:r w:rsidR="00BD6B85">
              <w:rPr>
                <w:rFonts w:ascii="Arial" w:hAnsi="Arial" w:cs="Arial"/>
                <w:sz w:val="18"/>
                <w:szCs w:val="18"/>
                <w:lang w:eastAsia="en-GB"/>
              </w:rPr>
              <w:t xml:space="preserve"> and assembly points for each campus</w:t>
            </w:r>
            <w:r>
              <w:rPr>
                <w:rFonts w:ascii="Arial" w:hAnsi="Arial" w:cs="Arial"/>
                <w:sz w:val="18"/>
                <w:szCs w:val="18"/>
                <w:lang w:eastAsia="en-GB"/>
              </w:rPr>
              <w:t xml:space="preserve"> in welcome briefing</w:t>
            </w:r>
          </w:p>
          <w:p w:rsidR="003D4EB6" w:rsidRDefault="003D4EB6" w:rsidP="00DA2ABC">
            <w:pPr>
              <w:pStyle w:val="ListParagraph"/>
              <w:numPr>
                <w:ilvl w:val="0"/>
                <w:numId w:val="34"/>
              </w:numPr>
              <w:rPr>
                <w:rFonts w:ascii="Arial" w:hAnsi="Arial" w:cs="Arial"/>
                <w:sz w:val="18"/>
                <w:szCs w:val="18"/>
                <w:lang w:eastAsia="en-GB"/>
              </w:rPr>
            </w:pPr>
            <w:r>
              <w:rPr>
                <w:rFonts w:ascii="Arial" w:hAnsi="Arial" w:cs="Arial"/>
                <w:sz w:val="18"/>
                <w:szCs w:val="18"/>
                <w:lang w:eastAsia="en-GB"/>
              </w:rPr>
              <w:t>Register to be taken by event leader or designated person at the assembly point.</w:t>
            </w:r>
          </w:p>
          <w:p w:rsidR="00BC1B59" w:rsidRDefault="00BC1B59" w:rsidP="00DA2ABC">
            <w:pPr>
              <w:pStyle w:val="ListParagraph"/>
              <w:numPr>
                <w:ilvl w:val="0"/>
                <w:numId w:val="34"/>
              </w:numPr>
              <w:rPr>
                <w:rFonts w:ascii="Arial" w:hAnsi="Arial" w:cs="Arial"/>
                <w:sz w:val="18"/>
                <w:szCs w:val="18"/>
                <w:lang w:eastAsia="en-GB"/>
              </w:rPr>
            </w:pPr>
            <w:r>
              <w:rPr>
                <w:rFonts w:ascii="Arial" w:hAnsi="Arial" w:cs="Arial"/>
                <w:sz w:val="18"/>
                <w:szCs w:val="18"/>
                <w:lang w:eastAsia="en-GB"/>
              </w:rPr>
              <w:t>Prior to</w:t>
            </w:r>
            <w:r w:rsidR="00A32558">
              <w:rPr>
                <w:rFonts w:ascii="Arial" w:hAnsi="Arial" w:cs="Arial"/>
                <w:sz w:val="18"/>
                <w:szCs w:val="18"/>
                <w:lang w:eastAsia="en-GB"/>
              </w:rPr>
              <w:t xml:space="preserve"> UniFest </w:t>
            </w:r>
            <w:r w:rsidR="007017B0">
              <w:rPr>
                <w:rFonts w:ascii="Arial" w:hAnsi="Arial" w:cs="Arial"/>
                <w:sz w:val="18"/>
                <w:szCs w:val="18"/>
                <w:lang w:eastAsia="en-GB"/>
              </w:rPr>
              <w:t>paren</w:t>
            </w:r>
            <w:r w:rsidR="00A32558">
              <w:rPr>
                <w:rFonts w:ascii="Arial" w:hAnsi="Arial" w:cs="Arial"/>
                <w:sz w:val="18"/>
                <w:szCs w:val="18"/>
                <w:lang w:eastAsia="en-GB"/>
              </w:rPr>
              <w:t>ts</w:t>
            </w:r>
            <w:r>
              <w:rPr>
                <w:rFonts w:ascii="Arial" w:hAnsi="Arial" w:cs="Arial"/>
                <w:sz w:val="18"/>
                <w:szCs w:val="18"/>
                <w:lang w:eastAsia="en-GB"/>
              </w:rPr>
              <w:t xml:space="preserve"> asked whether any staff or students would require any specific assistance. Section 1 of</w:t>
            </w:r>
            <w:r w:rsidR="00A32558">
              <w:rPr>
                <w:rFonts w:ascii="Arial" w:hAnsi="Arial" w:cs="Arial"/>
                <w:sz w:val="18"/>
                <w:szCs w:val="18"/>
                <w:lang w:eastAsia="en-GB"/>
              </w:rPr>
              <w:t xml:space="preserve"> PEEP should be completed by UCB staff and approved by parents in advance.</w:t>
            </w:r>
          </w:p>
          <w:p w:rsidR="00BC1B59" w:rsidRDefault="00BC1B59" w:rsidP="00DA2ABC">
            <w:pPr>
              <w:pStyle w:val="ListParagraph"/>
              <w:numPr>
                <w:ilvl w:val="0"/>
                <w:numId w:val="34"/>
              </w:numPr>
              <w:rPr>
                <w:rFonts w:ascii="Arial" w:hAnsi="Arial" w:cs="Arial"/>
                <w:sz w:val="18"/>
                <w:szCs w:val="18"/>
                <w:lang w:eastAsia="en-GB"/>
              </w:rPr>
            </w:pPr>
            <w:r>
              <w:rPr>
                <w:rFonts w:ascii="Arial" w:hAnsi="Arial" w:cs="Arial"/>
                <w:sz w:val="18"/>
                <w:szCs w:val="18"/>
                <w:lang w:eastAsia="en-GB"/>
              </w:rPr>
              <w:t>Security staff</w:t>
            </w:r>
            <w:r w:rsidR="00A32558">
              <w:rPr>
                <w:rFonts w:ascii="Arial" w:hAnsi="Arial" w:cs="Arial"/>
                <w:sz w:val="18"/>
                <w:szCs w:val="18"/>
                <w:lang w:eastAsia="en-GB"/>
              </w:rPr>
              <w:t>, hall managers</w:t>
            </w:r>
            <w:r>
              <w:rPr>
                <w:rFonts w:ascii="Arial" w:hAnsi="Arial" w:cs="Arial"/>
                <w:sz w:val="18"/>
                <w:szCs w:val="18"/>
                <w:lang w:eastAsia="en-GB"/>
              </w:rPr>
              <w:t xml:space="preserve"> and fire marshals to assist in evacuation</w:t>
            </w:r>
          </w:p>
          <w:p w:rsidR="00BC1B59" w:rsidRDefault="00A32558" w:rsidP="00DA2ABC">
            <w:pPr>
              <w:pStyle w:val="ListParagraph"/>
              <w:numPr>
                <w:ilvl w:val="0"/>
                <w:numId w:val="34"/>
              </w:numPr>
              <w:rPr>
                <w:rFonts w:ascii="Arial" w:hAnsi="Arial" w:cs="Arial"/>
                <w:sz w:val="18"/>
                <w:szCs w:val="18"/>
                <w:lang w:eastAsia="en-GB"/>
              </w:rPr>
            </w:pPr>
            <w:r>
              <w:rPr>
                <w:rFonts w:ascii="Arial" w:hAnsi="Arial" w:cs="Arial"/>
                <w:sz w:val="18"/>
                <w:szCs w:val="18"/>
                <w:lang w:eastAsia="en-GB"/>
              </w:rPr>
              <w:t>If the</w:t>
            </w:r>
            <w:r w:rsidR="00BC1B59">
              <w:rPr>
                <w:rFonts w:ascii="Arial" w:hAnsi="Arial" w:cs="Arial"/>
                <w:sz w:val="18"/>
                <w:szCs w:val="18"/>
                <w:lang w:eastAsia="en-GB"/>
              </w:rPr>
              <w:t xml:space="preserve"> fire alarm sounds (loud bell)</w:t>
            </w:r>
            <w:r w:rsidR="00A57AA3">
              <w:rPr>
                <w:rFonts w:ascii="Arial" w:hAnsi="Arial" w:cs="Arial"/>
                <w:sz w:val="18"/>
                <w:szCs w:val="18"/>
                <w:lang w:eastAsia="en-GB"/>
              </w:rPr>
              <w:t xml:space="preserve"> staff and student ambassadors to inform v</w:t>
            </w:r>
            <w:r>
              <w:rPr>
                <w:rFonts w:ascii="Arial" w:hAnsi="Arial" w:cs="Arial"/>
                <w:sz w:val="18"/>
                <w:szCs w:val="18"/>
                <w:lang w:eastAsia="en-GB"/>
              </w:rPr>
              <w:t>i</w:t>
            </w:r>
            <w:r w:rsidR="00A57AA3">
              <w:rPr>
                <w:rFonts w:ascii="Arial" w:hAnsi="Arial" w:cs="Arial"/>
                <w:sz w:val="18"/>
                <w:szCs w:val="18"/>
                <w:lang w:eastAsia="en-GB"/>
              </w:rPr>
              <w:t>sitors</w:t>
            </w:r>
            <w:r w:rsidR="00BC1B59">
              <w:rPr>
                <w:rFonts w:ascii="Arial" w:hAnsi="Arial" w:cs="Arial"/>
                <w:sz w:val="18"/>
                <w:szCs w:val="18"/>
                <w:lang w:eastAsia="en-GB"/>
              </w:rPr>
              <w:t xml:space="preserve"> to leave the building by the nearest fire exits </w:t>
            </w:r>
          </w:p>
          <w:p w:rsidR="00BD6B85" w:rsidRDefault="00BD6B85" w:rsidP="003D4EB6">
            <w:pPr>
              <w:pStyle w:val="ListParagraph"/>
              <w:numPr>
                <w:ilvl w:val="0"/>
                <w:numId w:val="34"/>
              </w:numPr>
              <w:rPr>
                <w:rFonts w:ascii="Arial" w:hAnsi="Arial" w:cs="Arial"/>
                <w:sz w:val="18"/>
                <w:szCs w:val="18"/>
                <w:lang w:eastAsia="en-GB"/>
              </w:rPr>
            </w:pPr>
            <w:r>
              <w:rPr>
                <w:rFonts w:ascii="Arial" w:hAnsi="Arial" w:cs="Arial"/>
                <w:sz w:val="18"/>
                <w:szCs w:val="18"/>
                <w:lang w:eastAsia="en-GB"/>
              </w:rPr>
              <w:t>Inform reception/</w:t>
            </w:r>
            <w:r w:rsidR="00BC1B59">
              <w:rPr>
                <w:rFonts w:ascii="Arial" w:hAnsi="Arial" w:cs="Arial"/>
                <w:sz w:val="18"/>
                <w:szCs w:val="18"/>
                <w:lang w:eastAsia="en-GB"/>
              </w:rPr>
              <w:t>security</w:t>
            </w:r>
            <w:r>
              <w:rPr>
                <w:rFonts w:ascii="Arial" w:hAnsi="Arial" w:cs="Arial"/>
                <w:sz w:val="18"/>
                <w:szCs w:val="18"/>
                <w:lang w:eastAsia="en-GB"/>
              </w:rPr>
              <w:t>/Maltings hall managers</w:t>
            </w:r>
            <w:r w:rsidR="00BC1B59">
              <w:rPr>
                <w:rFonts w:ascii="Arial" w:hAnsi="Arial" w:cs="Arial"/>
                <w:sz w:val="18"/>
                <w:szCs w:val="18"/>
                <w:lang w:eastAsia="en-GB"/>
              </w:rPr>
              <w:t xml:space="preserve"> of </w:t>
            </w:r>
            <w:r>
              <w:rPr>
                <w:rFonts w:ascii="Arial" w:hAnsi="Arial" w:cs="Arial"/>
                <w:sz w:val="18"/>
                <w:szCs w:val="18"/>
                <w:lang w:eastAsia="en-GB"/>
              </w:rPr>
              <w:t xml:space="preserve">where the group are and give them a copy of the programme </w:t>
            </w:r>
          </w:p>
          <w:p w:rsidR="001F09C1" w:rsidRDefault="001F09C1" w:rsidP="003D4EB6">
            <w:pPr>
              <w:pStyle w:val="ListParagraph"/>
              <w:numPr>
                <w:ilvl w:val="0"/>
                <w:numId w:val="34"/>
              </w:numPr>
              <w:rPr>
                <w:rFonts w:ascii="Arial" w:hAnsi="Arial" w:cs="Arial"/>
                <w:sz w:val="18"/>
                <w:szCs w:val="18"/>
                <w:lang w:eastAsia="en-GB"/>
              </w:rPr>
            </w:pPr>
            <w:r>
              <w:rPr>
                <w:rFonts w:ascii="Arial" w:hAnsi="Arial" w:cs="Arial"/>
                <w:sz w:val="18"/>
                <w:szCs w:val="18"/>
                <w:lang w:eastAsia="en-GB"/>
              </w:rPr>
              <w:t>Evacuation procedures of external venues (e.g. cinema, climbing centre) to be followed.</w:t>
            </w:r>
          </w:p>
          <w:p w:rsidR="003D4EB6" w:rsidRPr="008F5D71" w:rsidRDefault="008F5D71" w:rsidP="008F5D71">
            <w:pPr>
              <w:pStyle w:val="ListParagraph"/>
              <w:numPr>
                <w:ilvl w:val="0"/>
                <w:numId w:val="34"/>
              </w:numPr>
              <w:rPr>
                <w:rFonts w:ascii="Arial" w:hAnsi="Arial" w:cs="Arial"/>
                <w:sz w:val="18"/>
                <w:szCs w:val="18"/>
                <w:lang w:eastAsia="en-GB"/>
              </w:rPr>
            </w:pPr>
            <w:r>
              <w:rPr>
                <w:rFonts w:ascii="Arial" w:hAnsi="Arial" w:cs="Arial"/>
                <w:sz w:val="18"/>
                <w:szCs w:val="18"/>
                <w:lang w:eastAsia="en-GB"/>
              </w:rPr>
              <w:t>All UCB property, including accommodation, is non-smoking</w:t>
            </w:r>
            <w:r w:rsidR="00F56D48">
              <w:rPr>
                <w:rFonts w:ascii="Arial" w:hAnsi="Arial" w:cs="Arial"/>
                <w:sz w:val="18"/>
                <w:szCs w:val="18"/>
                <w:lang w:eastAsia="en-GB"/>
              </w:rPr>
              <w:t>/non-vaping</w:t>
            </w:r>
            <w:r>
              <w:rPr>
                <w:rFonts w:ascii="Arial" w:hAnsi="Arial" w:cs="Arial"/>
                <w:sz w:val="18"/>
                <w:szCs w:val="18"/>
                <w:lang w:eastAsia="en-GB"/>
              </w:rPr>
              <w:t>, smokers to use designated smoking areas.</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BC1B59" w:rsidP="00DA2ABC">
            <w:pPr>
              <w:jc w:val="center"/>
              <w:rPr>
                <w:rFonts w:ascii="Arial" w:hAnsi="Arial" w:cs="Arial"/>
                <w:sz w:val="18"/>
                <w:szCs w:val="18"/>
                <w:lang w:eastAsia="en-GB"/>
              </w:rPr>
            </w:pPr>
            <w:r>
              <w:rPr>
                <w:rFonts w:ascii="Arial" w:hAnsi="Arial" w:cs="Arial"/>
                <w:sz w:val="18"/>
                <w:szCs w:val="18"/>
                <w:lang w:eastAsia="en-GB"/>
              </w:rPr>
              <w:t>Low</w:t>
            </w:r>
          </w:p>
        </w:tc>
        <w:tc>
          <w:tcPr>
            <w:tcW w:w="119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BC1B59" w:rsidP="00DA2ABC">
            <w:pPr>
              <w:jc w:val="center"/>
              <w:rPr>
                <w:rFonts w:ascii="Arial" w:hAnsi="Arial" w:cs="Arial"/>
                <w:sz w:val="18"/>
                <w:szCs w:val="18"/>
                <w:lang w:eastAsia="en-GB"/>
              </w:rPr>
            </w:pPr>
            <w:r>
              <w:rPr>
                <w:rFonts w:ascii="Arial" w:hAnsi="Arial" w:cs="Arial"/>
                <w:sz w:val="18"/>
                <w:szCs w:val="18"/>
                <w:lang w:eastAsia="en-GB"/>
              </w:rPr>
              <w:t>Major</w:t>
            </w:r>
          </w:p>
        </w:tc>
        <w:tc>
          <w:tcPr>
            <w:tcW w:w="12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BC1B59" w:rsidP="00DA2ABC">
            <w:pPr>
              <w:jc w:val="center"/>
              <w:rPr>
                <w:rFonts w:ascii="Arial" w:hAnsi="Arial" w:cs="Arial"/>
                <w:sz w:val="18"/>
                <w:szCs w:val="18"/>
                <w:lang w:eastAsia="en-GB"/>
              </w:rPr>
            </w:pPr>
            <w:r>
              <w:rPr>
                <w:rFonts w:ascii="Arial" w:hAnsi="Arial" w:cs="Arial"/>
                <w:sz w:val="18"/>
                <w:szCs w:val="18"/>
                <w:lang w:eastAsia="en-GB"/>
              </w:rPr>
              <w:t>Marginal</w:t>
            </w:r>
          </w:p>
        </w:tc>
        <w:tc>
          <w:tcPr>
            <w:tcW w:w="104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BC1B59" w:rsidP="00DA2ABC">
            <w:pPr>
              <w:jc w:val="center"/>
              <w:rPr>
                <w:rFonts w:ascii="Arial" w:hAnsi="Arial" w:cs="Arial"/>
                <w:sz w:val="18"/>
                <w:szCs w:val="18"/>
                <w:lang w:eastAsia="en-GB"/>
              </w:rPr>
            </w:pPr>
            <w:r>
              <w:rPr>
                <w:rFonts w:ascii="Arial" w:hAnsi="Arial" w:cs="Arial"/>
                <w:sz w:val="18"/>
                <w:szCs w:val="18"/>
                <w:lang w:eastAsia="en-GB"/>
              </w:rPr>
              <w:t>Yes</w:t>
            </w:r>
          </w:p>
        </w:tc>
      </w:tr>
      <w:tr w:rsidR="00BC1B59" w:rsidRPr="000904F2" w:rsidTr="00DB4B2E">
        <w:trPr>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BC1B59" w:rsidP="00751CB3">
            <w:pPr>
              <w:rPr>
                <w:rFonts w:ascii="Arial" w:hAnsi="Arial" w:cs="Arial"/>
                <w:sz w:val="18"/>
                <w:szCs w:val="18"/>
                <w:lang w:eastAsia="en-GB"/>
              </w:rPr>
            </w:pPr>
            <w:r>
              <w:rPr>
                <w:rFonts w:ascii="Arial" w:hAnsi="Arial" w:cs="Arial"/>
                <w:sz w:val="18"/>
                <w:szCs w:val="18"/>
                <w:lang w:eastAsia="en-GB"/>
              </w:rPr>
              <w:t>4</w:t>
            </w:r>
          </w:p>
        </w:tc>
        <w:tc>
          <w:tcPr>
            <w:tcW w:w="18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3A31CC" w:rsidP="00751CB3">
            <w:pPr>
              <w:rPr>
                <w:rFonts w:ascii="Arial" w:hAnsi="Arial" w:cs="Arial"/>
                <w:sz w:val="18"/>
                <w:szCs w:val="18"/>
                <w:lang w:eastAsia="en-GB"/>
              </w:rPr>
            </w:pPr>
            <w:r>
              <w:rPr>
                <w:rFonts w:ascii="Arial" w:hAnsi="Arial" w:cs="Arial"/>
                <w:sz w:val="18"/>
                <w:szCs w:val="18"/>
                <w:lang w:eastAsia="en-GB"/>
              </w:rPr>
              <w:t>Safeguarding</w:t>
            </w:r>
          </w:p>
        </w:tc>
        <w:tc>
          <w:tcPr>
            <w:tcW w:w="344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3A31CC" w:rsidP="00751CB3">
            <w:pPr>
              <w:rPr>
                <w:rFonts w:ascii="Arial" w:hAnsi="Arial" w:cs="Arial"/>
                <w:sz w:val="18"/>
                <w:szCs w:val="18"/>
                <w:lang w:eastAsia="en-GB"/>
              </w:rPr>
            </w:pPr>
            <w:r>
              <w:rPr>
                <w:rFonts w:ascii="Arial" w:hAnsi="Arial" w:cs="Arial"/>
                <w:sz w:val="18"/>
                <w:szCs w:val="18"/>
                <w:lang w:eastAsia="en-GB"/>
              </w:rPr>
              <w:t>Lost persons whilst moving around the campus</w:t>
            </w:r>
          </w:p>
        </w:tc>
        <w:tc>
          <w:tcPr>
            <w:tcW w:w="188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3A31CC" w:rsidP="00751CB3">
            <w:pPr>
              <w:rPr>
                <w:rFonts w:ascii="Arial" w:hAnsi="Arial" w:cs="Arial"/>
                <w:sz w:val="18"/>
                <w:szCs w:val="18"/>
                <w:lang w:eastAsia="en-GB"/>
              </w:rPr>
            </w:pPr>
            <w:r>
              <w:rPr>
                <w:rFonts w:ascii="Arial" w:hAnsi="Arial" w:cs="Arial"/>
                <w:sz w:val="18"/>
                <w:szCs w:val="18"/>
                <w:lang w:eastAsia="en-GB"/>
              </w:rPr>
              <w:t>Young or vulnerable persons</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3A31CC" w:rsidP="00751CB3">
            <w:pPr>
              <w:rPr>
                <w:rFonts w:ascii="Arial" w:hAnsi="Arial" w:cs="Arial"/>
                <w:sz w:val="18"/>
                <w:szCs w:val="18"/>
                <w:lang w:eastAsia="en-GB"/>
              </w:rPr>
            </w:pPr>
            <w:r>
              <w:rPr>
                <w:rFonts w:ascii="Arial" w:hAnsi="Arial" w:cs="Arial"/>
                <w:sz w:val="18"/>
                <w:szCs w:val="18"/>
                <w:lang w:eastAsia="en-GB"/>
              </w:rPr>
              <w:t xml:space="preserve">Stress </w:t>
            </w:r>
          </w:p>
        </w:tc>
        <w:tc>
          <w:tcPr>
            <w:tcW w:w="7012"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Default="003A31CC" w:rsidP="003A31CC">
            <w:pPr>
              <w:pStyle w:val="ListParagraph"/>
              <w:numPr>
                <w:ilvl w:val="0"/>
                <w:numId w:val="35"/>
              </w:numPr>
              <w:rPr>
                <w:rFonts w:ascii="Arial" w:hAnsi="Arial" w:cs="Arial"/>
                <w:sz w:val="18"/>
                <w:szCs w:val="18"/>
                <w:lang w:eastAsia="en-GB"/>
              </w:rPr>
            </w:pPr>
            <w:r>
              <w:rPr>
                <w:rFonts w:ascii="Arial" w:hAnsi="Arial" w:cs="Arial"/>
                <w:sz w:val="18"/>
                <w:szCs w:val="18"/>
                <w:lang w:eastAsia="en-GB"/>
              </w:rPr>
              <w:t>Staff and student ambassadors</w:t>
            </w:r>
            <w:r w:rsidR="00D1667D">
              <w:rPr>
                <w:rFonts w:ascii="Arial" w:hAnsi="Arial" w:cs="Arial"/>
                <w:sz w:val="18"/>
                <w:szCs w:val="18"/>
                <w:lang w:eastAsia="en-GB"/>
              </w:rPr>
              <w:t xml:space="preserve"> have DBS checks, are</w:t>
            </w:r>
            <w:r>
              <w:rPr>
                <w:rFonts w:ascii="Arial" w:hAnsi="Arial" w:cs="Arial"/>
                <w:sz w:val="18"/>
                <w:szCs w:val="18"/>
                <w:lang w:eastAsia="en-GB"/>
              </w:rPr>
              <w:t xml:space="preserve"> trained on safeguarding</w:t>
            </w:r>
            <w:r w:rsidR="00D1667D">
              <w:rPr>
                <w:rFonts w:ascii="Arial" w:hAnsi="Arial" w:cs="Arial"/>
                <w:sz w:val="18"/>
                <w:szCs w:val="18"/>
                <w:lang w:eastAsia="en-GB"/>
              </w:rPr>
              <w:t xml:space="preserve"> and sign a code of conduct</w:t>
            </w:r>
          </w:p>
          <w:p w:rsidR="003A31CC" w:rsidRDefault="003A31CC" w:rsidP="003A31CC">
            <w:pPr>
              <w:pStyle w:val="ListParagraph"/>
              <w:numPr>
                <w:ilvl w:val="0"/>
                <w:numId w:val="35"/>
              </w:numPr>
              <w:rPr>
                <w:rFonts w:ascii="Arial" w:hAnsi="Arial" w:cs="Arial"/>
                <w:sz w:val="18"/>
                <w:szCs w:val="18"/>
                <w:lang w:eastAsia="en-GB"/>
              </w:rPr>
            </w:pPr>
            <w:r>
              <w:rPr>
                <w:rFonts w:ascii="Arial" w:hAnsi="Arial" w:cs="Arial"/>
                <w:sz w:val="18"/>
                <w:szCs w:val="18"/>
                <w:lang w:eastAsia="en-GB"/>
              </w:rPr>
              <w:t>Avoid unsupervised access with students on a one-to-one basis</w:t>
            </w:r>
          </w:p>
          <w:p w:rsidR="003623B6" w:rsidRDefault="003623B6" w:rsidP="003A31CC">
            <w:pPr>
              <w:pStyle w:val="ListParagraph"/>
              <w:numPr>
                <w:ilvl w:val="0"/>
                <w:numId w:val="35"/>
              </w:numPr>
              <w:rPr>
                <w:rFonts w:ascii="Arial" w:hAnsi="Arial" w:cs="Arial"/>
                <w:sz w:val="18"/>
                <w:szCs w:val="18"/>
                <w:lang w:eastAsia="en-GB"/>
              </w:rPr>
            </w:pPr>
            <w:r>
              <w:rPr>
                <w:rFonts w:ascii="Arial" w:hAnsi="Arial" w:cs="Arial"/>
                <w:sz w:val="18"/>
                <w:szCs w:val="18"/>
                <w:lang w:eastAsia="en-GB"/>
              </w:rPr>
              <w:t>Inform students during briefing to stay with student ambassadors/staff throughout UniFest and report to building reception if lost (security to be informed of visits and how to contact UniFest leaders</w:t>
            </w:r>
          </w:p>
          <w:p w:rsidR="003A31CC" w:rsidRDefault="00D1667D" w:rsidP="003A31CC">
            <w:pPr>
              <w:pStyle w:val="ListParagraph"/>
              <w:numPr>
                <w:ilvl w:val="0"/>
                <w:numId w:val="35"/>
              </w:numPr>
              <w:rPr>
                <w:rFonts w:ascii="Arial" w:hAnsi="Arial" w:cs="Arial"/>
                <w:sz w:val="18"/>
                <w:szCs w:val="18"/>
                <w:lang w:eastAsia="en-GB"/>
              </w:rPr>
            </w:pPr>
            <w:r>
              <w:rPr>
                <w:rFonts w:ascii="Arial" w:hAnsi="Arial" w:cs="Arial"/>
                <w:sz w:val="18"/>
                <w:szCs w:val="18"/>
                <w:lang w:eastAsia="en-GB"/>
              </w:rPr>
              <w:lastRenderedPageBreak/>
              <w:t>External suppliers and members of the public have no unsupervised access to students</w:t>
            </w:r>
            <w:r w:rsidR="003623B6">
              <w:rPr>
                <w:rFonts w:ascii="Arial" w:hAnsi="Arial" w:cs="Arial"/>
                <w:sz w:val="18"/>
                <w:szCs w:val="18"/>
                <w:lang w:eastAsia="en-GB"/>
              </w:rPr>
              <w:t xml:space="preserve"> (including UCB students still living at the Maltings)</w:t>
            </w:r>
          </w:p>
          <w:p w:rsidR="00D1667D" w:rsidRDefault="00D1667D" w:rsidP="003A31CC">
            <w:pPr>
              <w:pStyle w:val="ListParagraph"/>
              <w:numPr>
                <w:ilvl w:val="0"/>
                <w:numId w:val="35"/>
              </w:numPr>
              <w:rPr>
                <w:rFonts w:ascii="Arial" w:hAnsi="Arial" w:cs="Arial"/>
                <w:sz w:val="18"/>
                <w:szCs w:val="18"/>
                <w:lang w:eastAsia="en-GB"/>
              </w:rPr>
            </w:pPr>
            <w:r>
              <w:rPr>
                <w:rFonts w:ascii="Arial" w:hAnsi="Arial" w:cs="Arial"/>
                <w:sz w:val="18"/>
                <w:szCs w:val="18"/>
                <w:lang w:eastAsia="en-GB"/>
              </w:rPr>
              <w:t>Students dropped off/collected by parents unless written consent is submitted to the event leader in advance.</w:t>
            </w:r>
          </w:p>
          <w:p w:rsidR="00280351" w:rsidRDefault="00280351" w:rsidP="003A31CC">
            <w:pPr>
              <w:pStyle w:val="ListParagraph"/>
              <w:numPr>
                <w:ilvl w:val="0"/>
                <w:numId w:val="35"/>
              </w:numPr>
              <w:rPr>
                <w:rFonts w:ascii="Arial" w:hAnsi="Arial" w:cs="Arial"/>
                <w:sz w:val="18"/>
                <w:szCs w:val="18"/>
                <w:lang w:eastAsia="en-GB"/>
              </w:rPr>
            </w:pPr>
            <w:r>
              <w:rPr>
                <w:rFonts w:ascii="Arial" w:hAnsi="Arial" w:cs="Arial"/>
                <w:sz w:val="18"/>
                <w:szCs w:val="18"/>
                <w:lang w:eastAsia="en-GB"/>
              </w:rPr>
              <w:t xml:space="preserve">Event leaders to follow UCB’s protocol for reporting incidents/ concerns </w:t>
            </w:r>
          </w:p>
          <w:p w:rsidR="00496410" w:rsidRPr="003A31CC" w:rsidRDefault="00496410" w:rsidP="003A31CC">
            <w:pPr>
              <w:pStyle w:val="ListParagraph"/>
              <w:numPr>
                <w:ilvl w:val="0"/>
                <w:numId w:val="35"/>
              </w:numPr>
              <w:rPr>
                <w:rFonts w:ascii="Arial" w:hAnsi="Arial" w:cs="Arial"/>
                <w:sz w:val="18"/>
                <w:szCs w:val="18"/>
                <w:lang w:eastAsia="en-GB"/>
              </w:rPr>
            </w:pPr>
            <w:r>
              <w:rPr>
                <w:rFonts w:ascii="Arial" w:hAnsi="Arial" w:cs="Arial"/>
                <w:sz w:val="18"/>
                <w:szCs w:val="18"/>
                <w:lang w:eastAsia="en-GB"/>
              </w:rPr>
              <w:t>Anyone taking photographs of UniFest has been asked to do so using official UCB equipment and will be notified of students without photo permission who will be easily identifiable from their lanyard which must be warn at all times</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3A31CC" w:rsidP="00751CB3">
            <w:pPr>
              <w:jc w:val="center"/>
              <w:rPr>
                <w:rFonts w:ascii="Arial" w:hAnsi="Arial" w:cs="Arial"/>
                <w:sz w:val="18"/>
                <w:szCs w:val="18"/>
                <w:lang w:eastAsia="en-GB"/>
              </w:rPr>
            </w:pPr>
            <w:r>
              <w:rPr>
                <w:rFonts w:ascii="Arial" w:hAnsi="Arial" w:cs="Arial"/>
                <w:sz w:val="18"/>
                <w:szCs w:val="18"/>
                <w:lang w:eastAsia="en-GB"/>
              </w:rPr>
              <w:lastRenderedPageBreak/>
              <w:t>Low</w:t>
            </w:r>
          </w:p>
        </w:tc>
        <w:tc>
          <w:tcPr>
            <w:tcW w:w="119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09581D" w:rsidP="00751CB3">
            <w:pPr>
              <w:jc w:val="center"/>
              <w:rPr>
                <w:rFonts w:ascii="Arial" w:hAnsi="Arial" w:cs="Arial"/>
                <w:sz w:val="18"/>
                <w:szCs w:val="18"/>
                <w:lang w:eastAsia="en-GB"/>
              </w:rPr>
            </w:pPr>
            <w:r>
              <w:rPr>
                <w:rFonts w:ascii="Arial" w:hAnsi="Arial" w:cs="Arial"/>
                <w:sz w:val="18"/>
                <w:szCs w:val="18"/>
                <w:lang w:eastAsia="en-GB"/>
              </w:rPr>
              <w:t>Serious</w:t>
            </w:r>
          </w:p>
        </w:tc>
        <w:tc>
          <w:tcPr>
            <w:tcW w:w="12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09581D" w:rsidP="00751CB3">
            <w:pPr>
              <w:jc w:val="center"/>
              <w:rPr>
                <w:rFonts w:ascii="Arial" w:hAnsi="Arial" w:cs="Arial"/>
                <w:sz w:val="18"/>
                <w:szCs w:val="18"/>
                <w:lang w:eastAsia="en-GB"/>
              </w:rPr>
            </w:pPr>
            <w:r>
              <w:rPr>
                <w:rFonts w:ascii="Arial" w:hAnsi="Arial" w:cs="Arial"/>
                <w:sz w:val="18"/>
                <w:szCs w:val="18"/>
                <w:lang w:eastAsia="en-GB"/>
              </w:rPr>
              <w:t>Acceptable</w:t>
            </w:r>
          </w:p>
        </w:tc>
        <w:tc>
          <w:tcPr>
            <w:tcW w:w="104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3A31CC" w:rsidP="00751CB3">
            <w:pPr>
              <w:jc w:val="center"/>
              <w:rPr>
                <w:rFonts w:ascii="Arial" w:hAnsi="Arial" w:cs="Arial"/>
                <w:sz w:val="18"/>
                <w:szCs w:val="18"/>
                <w:lang w:eastAsia="en-GB"/>
              </w:rPr>
            </w:pPr>
            <w:r>
              <w:rPr>
                <w:rFonts w:ascii="Arial" w:hAnsi="Arial" w:cs="Arial"/>
                <w:sz w:val="18"/>
                <w:szCs w:val="18"/>
                <w:lang w:eastAsia="en-GB"/>
              </w:rPr>
              <w:t>Yes</w:t>
            </w:r>
          </w:p>
        </w:tc>
      </w:tr>
      <w:tr w:rsidR="00BC1B59" w:rsidRPr="000904F2" w:rsidTr="00DB4B2E">
        <w:trPr>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8C4987" w:rsidP="00751CB3">
            <w:pPr>
              <w:rPr>
                <w:rFonts w:ascii="Arial" w:hAnsi="Arial" w:cs="Arial"/>
                <w:sz w:val="18"/>
                <w:szCs w:val="18"/>
                <w:lang w:eastAsia="en-GB"/>
              </w:rPr>
            </w:pPr>
            <w:r>
              <w:rPr>
                <w:rFonts w:ascii="Arial" w:hAnsi="Arial" w:cs="Arial"/>
                <w:sz w:val="18"/>
                <w:szCs w:val="18"/>
                <w:lang w:eastAsia="en-GB"/>
              </w:rPr>
              <w:lastRenderedPageBreak/>
              <w:t>5</w:t>
            </w:r>
          </w:p>
        </w:tc>
        <w:tc>
          <w:tcPr>
            <w:tcW w:w="18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8C4987" w:rsidP="00751CB3">
            <w:pPr>
              <w:rPr>
                <w:rFonts w:ascii="Arial" w:hAnsi="Arial" w:cs="Arial"/>
                <w:sz w:val="18"/>
                <w:szCs w:val="18"/>
                <w:lang w:eastAsia="en-GB"/>
              </w:rPr>
            </w:pPr>
            <w:r>
              <w:rPr>
                <w:rFonts w:ascii="Arial" w:hAnsi="Arial" w:cs="Arial"/>
                <w:sz w:val="18"/>
                <w:szCs w:val="18"/>
                <w:lang w:eastAsia="en-GB"/>
              </w:rPr>
              <w:t>Behaviour</w:t>
            </w:r>
          </w:p>
        </w:tc>
        <w:tc>
          <w:tcPr>
            <w:tcW w:w="344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8C4987" w:rsidP="00751CB3">
            <w:pPr>
              <w:rPr>
                <w:rFonts w:ascii="Arial" w:hAnsi="Arial" w:cs="Arial"/>
                <w:sz w:val="18"/>
                <w:szCs w:val="18"/>
                <w:lang w:eastAsia="en-GB"/>
              </w:rPr>
            </w:pPr>
            <w:r>
              <w:rPr>
                <w:rFonts w:ascii="Arial" w:hAnsi="Arial" w:cs="Arial"/>
                <w:sz w:val="18"/>
                <w:szCs w:val="18"/>
                <w:lang w:eastAsia="en-GB"/>
              </w:rPr>
              <w:t>Possible injury due to bad behaviour or not following instructions</w:t>
            </w:r>
          </w:p>
        </w:tc>
        <w:tc>
          <w:tcPr>
            <w:tcW w:w="188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740133" w:rsidP="00751CB3">
            <w:pPr>
              <w:rPr>
                <w:rFonts w:ascii="Arial" w:hAnsi="Arial" w:cs="Arial"/>
                <w:sz w:val="18"/>
                <w:szCs w:val="18"/>
                <w:lang w:eastAsia="en-GB"/>
              </w:rPr>
            </w:pPr>
            <w:r>
              <w:rPr>
                <w:rFonts w:ascii="Arial" w:hAnsi="Arial" w:cs="Arial"/>
                <w:sz w:val="18"/>
                <w:szCs w:val="18"/>
                <w:lang w:eastAsia="en-GB"/>
              </w:rPr>
              <w:t>All staff/ students/ visitors</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8968CF" w:rsidP="00751CB3">
            <w:pPr>
              <w:rPr>
                <w:rFonts w:ascii="Arial" w:hAnsi="Arial" w:cs="Arial"/>
                <w:sz w:val="18"/>
                <w:szCs w:val="18"/>
                <w:lang w:eastAsia="en-GB"/>
              </w:rPr>
            </w:pPr>
            <w:r>
              <w:rPr>
                <w:rFonts w:ascii="Arial" w:hAnsi="Arial" w:cs="Arial"/>
                <w:sz w:val="18"/>
                <w:szCs w:val="18"/>
                <w:lang w:eastAsia="en-GB"/>
              </w:rPr>
              <w:t>Cuts and bruises, shock and stress</w:t>
            </w:r>
          </w:p>
        </w:tc>
        <w:tc>
          <w:tcPr>
            <w:tcW w:w="7012"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Default="00EF53CA" w:rsidP="008968CF">
            <w:pPr>
              <w:pStyle w:val="ListParagraph"/>
              <w:numPr>
                <w:ilvl w:val="0"/>
                <w:numId w:val="36"/>
              </w:numPr>
              <w:rPr>
                <w:rFonts w:ascii="Arial" w:hAnsi="Arial" w:cs="Arial"/>
                <w:sz w:val="18"/>
                <w:szCs w:val="18"/>
                <w:lang w:eastAsia="en-GB"/>
              </w:rPr>
            </w:pPr>
            <w:r>
              <w:rPr>
                <w:rFonts w:ascii="Arial" w:hAnsi="Arial" w:cs="Arial"/>
                <w:sz w:val="18"/>
                <w:szCs w:val="18"/>
                <w:lang w:eastAsia="en-GB"/>
              </w:rPr>
              <w:t>Students, staff and ambassadors to</w:t>
            </w:r>
            <w:r w:rsidR="00103E38">
              <w:rPr>
                <w:rFonts w:ascii="Arial" w:hAnsi="Arial" w:cs="Arial"/>
                <w:sz w:val="18"/>
                <w:szCs w:val="18"/>
                <w:lang w:eastAsia="en-GB"/>
              </w:rPr>
              <w:t xml:space="preserve"> staff to sign code of conduct for acceptable behaviour</w:t>
            </w:r>
          </w:p>
          <w:p w:rsidR="00103E38" w:rsidRDefault="00103E38" w:rsidP="008968CF">
            <w:pPr>
              <w:pStyle w:val="ListParagraph"/>
              <w:numPr>
                <w:ilvl w:val="0"/>
                <w:numId w:val="36"/>
              </w:numPr>
              <w:rPr>
                <w:rFonts w:ascii="Arial" w:hAnsi="Arial" w:cs="Arial"/>
                <w:sz w:val="18"/>
                <w:szCs w:val="18"/>
                <w:lang w:eastAsia="en-GB"/>
              </w:rPr>
            </w:pPr>
            <w:r>
              <w:rPr>
                <w:rFonts w:ascii="Arial" w:hAnsi="Arial" w:cs="Arial"/>
                <w:sz w:val="18"/>
                <w:szCs w:val="18"/>
                <w:lang w:eastAsia="en-GB"/>
              </w:rPr>
              <w:t xml:space="preserve">Students to be supervised </w:t>
            </w:r>
            <w:r w:rsidR="00EF53CA">
              <w:rPr>
                <w:rFonts w:ascii="Arial" w:hAnsi="Arial" w:cs="Arial"/>
                <w:sz w:val="18"/>
                <w:szCs w:val="18"/>
                <w:lang w:eastAsia="en-GB"/>
              </w:rPr>
              <w:t xml:space="preserve">by </w:t>
            </w:r>
            <w:r>
              <w:rPr>
                <w:rFonts w:ascii="Arial" w:hAnsi="Arial" w:cs="Arial"/>
                <w:sz w:val="18"/>
                <w:szCs w:val="18"/>
                <w:lang w:eastAsia="en-GB"/>
              </w:rPr>
              <w:t xml:space="preserve">student </w:t>
            </w:r>
            <w:r w:rsidR="00EF53CA">
              <w:rPr>
                <w:rFonts w:ascii="Arial" w:hAnsi="Arial" w:cs="Arial"/>
                <w:sz w:val="18"/>
                <w:szCs w:val="18"/>
                <w:lang w:eastAsia="en-GB"/>
              </w:rPr>
              <w:t>ambassadors and UniFest</w:t>
            </w:r>
            <w:r>
              <w:rPr>
                <w:rFonts w:ascii="Arial" w:hAnsi="Arial" w:cs="Arial"/>
                <w:sz w:val="18"/>
                <w:szCs w:val="18"/>
                <w:lang w:eastAsia="en-GB"/>
              </w:rPr>
              <w:t xml:space="preserve"> staff; security to be informed and intervene if necessary</w:t>
            </w:r>
          </w:p>
          <w:p w:rsidR="00103E38" w:rsidRPr="008968CF" w:rsidRDefault="00103E38" w:rsidP="008968CF">
            <w:pPr>
              <w:pStyle w:val="ListParagraph"/>
              <w:numPr>
                <w:ilvl w:val="0"/>
                <w:numId w:val="36"/>
              </w:numPr>
              <w:rPr>
                <w:rFonts w:ascii="Arial" w:hAnsi="Arial" w:cs="Arial"/>
                <w:sz w:val="18"/>
                <w:szCs w:val="18"/>
                <w:lang w:eastAsia="en-GB"/>
              </w:rPr>
            </w:pPr>
            <w:r>
              <w:rPr>
                <w:rFonts w:ascii="Arial" w:hAnsi="Arial" w:cs="Arial"/>
                <w:sz w:val="18"/>
                <w:szCs w:val="18"/>
                <w:lang w:eastAsia="en-GB"/>
              </w:rPr>
              <w:t>Acceptable behaviour to be covered in briefing</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103E38" w:rsidP="00751CB3">
            <w:pPr>
              <w:jc w:val="center"/>
              <w:rPr>
                <w:rFonts w:ascii="Arial" w:hAnsi="Arial" w:cs="Arial"/>
                <w:sz w:val="18"/>
                <w:szCs w:val="18"/>
                <w:lang w:eastAsia="en-GB"/>
              </w:rPr>
            </w:pPr>
            <w:r>
              <w:rPr>
                <w:rFonts w:ascii="Arial" w:hAnsi="Arial" w:cs="Arial"/>
                <w:sz w:val="18"/>
                <w:szCs w:val="18"/>
                <w:lang w:eastAsia="en-GB"/>
              </w:rPr>
              <w:t>Low</w:t>
            </w:r>
          </w:p>
        </w:tc>
        <w:tc>
          <w:tcPr>
            <w:tcW w:w="119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103E38" w:rsidP="00751CB3">
            <w:pPr>
              <w:jc w:val="center"/>
              <w:rPr>
                <w:rFonts w:ascii="Arial" w:hAnsi="Arial" w:cs="Arial"/>
                <w:sz w:val="18"/>
                <w:szCs w:val="18"/>
                <w:lang w:eastAsia="en-GB"/>
              </w:rPr>
            </w:pPr>
            <w:r>
              <w:rPr>
                <w:rFonts w:ascii="Arial" w:hAnsi="Arial" w:cs="Arial"/>
                <w:sz w:val="18"/>
                <w:szCs w:val="18"/>
                <w:lang w:eastAsia="en-GB"/>
              </w:rPr>
              <w:t xml:space="preserve">Minor </w:t>
            </w:r>
          </w:p>
        </w:tc>
        <w:tc>
          <w:tcPr>
            <w:tcW w:w="12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09581D" w:rsidP="00751CB3">
            <w:pPr>
              <w:jc w:val="center"/>
              <w:rPr>
                <w:rFonts w:ascii="Arial" w:hAnsi="Arial" w:cs="Arial"/>
                <w:sz w:val="18"/>
                <w:szCs w:val="18"/>
                <w:lang w:eastAsia="en-GB"/>
              </w:rPr>
            </w:pPr>
            <w:r>
              <w:rPr>
                <w:rFonts w:ascii="Arial" w:hAnsi="Arial" w:cs="Arial"/>
                <w:sz w:val="18"/>
                <w:szCs w:val="18"/>
                <w:lang w:eastAsia="en-GB"/>
              </w:rPr>
              <w:t>Trivial</w:t>
            </w:r>
          </w:p>
        </w:tc>
        <w:tc>
          <w:tcPr>
            <w:tcW w:w="104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103E38" w:rsidP="00751CB3">
            <w:pPr>
              <w:jc w:val="center"/>
              <w:rPr>
                <w:rFonts w:ascii="Arial" w:hAnsi="Arial" w:cs="Arial"/>
                <w:sz w:val="18"/>
                <w:szCs w:val="18"/>
                <w:lang w:eastAsia="en-GB"/>
              </w:rPr>
            </w:pPr>
            <w:r>
              <w:rPr>
                <w:rFonts w:ascii="Arial" w:hAnsi="Arial" w:cs="Arial"/>
                <w:sz w:val="18"/>
                <w:szCs w:val="18"/>
                <w:lang w:eastAsia="en-GB"/>
              </w:rPr>
              <w:t>Yes</w:t>
            </w:r>
          </w:p>
        </w:tc>
      </w:tr>
      <w:tr w:rsidR="00BC1B59" w:rsidRPr="000904F2" w:rsidTr="004339B3">
        <w:trPr>
          <w:trHeight w:val="920"/>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AC228D" w:rsidP="00751CB3">
            <w:pPr>
              <w:rPr>
                <w:rFonts w:ascii="Arial" w:hAnsi="Arial" w:cs="Arial"/>
                <w:sz w:val="18"/>
                <w:szCs w:val="18"/>
                <w:lang w:eastAsia="en-GB"/>
              </w:rPr>
            </w:pPr>
            <w:r>
              <w:rPr>
                <w:rFonts w:ascii="Arial" w:hAnsi="Arial" w:cs="Arial"/>
                <w:sz w:val="18"/>
                <w:szCs w:val="18"/>
                <w:lang w:eastAsia="en-GB"/>
              </w:rPr>
              <w:t>6</w:t>
            </w:r>
          </w:p>
        </w:tc>
        <w:tc>
          <w:tcPr>
            <w:tcW w:w="18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AC228D" w:rsidP="00751CB3">
            <w:pPr>
              <w:rPr>
                <w:rFonts w:ascii="Arial" w:hAnsi="Arial" w:cs="Arial"/>
                <w:sz w:val="18"/>
                <w:szCs w:val="18"/>
                <w:lang w:eastAsia="en-GB"/>
              </w:rPr>
            </w:pPr>
            <w:r>
              <w:rPr>
                <w:rFonts w:ascii="Arial" w:hAnsi="Arial" w:cs="Arial"/>
                <w:sz w:val="18"/>
                <w:szCs w:val="18"/>
                <w:lang w:eastAsia="en-GB"/>
              </w:rPr>
              <w:t>Travelling around the campuses</w:t>
            </w:r>
            <w:r w:rsidR="00247EAA">
              <w:rPr>
                <w:rFonts w:ascii="Arial" w:hAnsi="Arial" w:cs="Arial"/>
                <w:sz w:val="18"/>
                <w:szCs w:val="18"/>
                <w:lang w:eastAsia="en-GB"/>
              </w:rPr>
              <w:t>/ campus tour</w:t>
            </w:r>
          </w:p>
        </w:tc>
        <w:tc>
          <w:tcPr>
            <w:tcW w:w="344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247EAA" w:rsidP="00751CB3">
            <w:pPr>
              <w:rPr>
                <w:rFonts w:ascii="Arial" w:hAnsi="Arial" w:cs="Arial"/>
                <w:sz w:val="18"/>
                <w:szCs w:val="18"/>
                <w:lang w:eastAsia="en-GB"/>
              </w:rPr>
            </w:pPr>
            <w:r>
              <w:rPr>
                <w:rFonts w:ascii="Arial" w:hAnsi="Arial" w:cs="Arial"/>
                <w:sz w:val="18"/>
                <w:szCs w:val="18"/>
                <w:lang w:eastAsia="en-GB"/>
              </w:rPr>
              <w:t>Lost persons, accidents</w:t>
            </w:r>
          </w:p>
        </w:tc>
        <w:tc>
          <w:tcPr>
            <w:tcW w:w="188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247EAA" w:rsidP="00751CB3">
            <w:pPr>
              <w:rPr>
                <w:rFonts w:ascii="Arial" w:hAnsi="Arial" w:cs="Arial"/>
                <w:sz w:val="18"/>
                <w:szCs w:val="18"/>
                <w:lang w:eastAsia="en-GB"/>
              </w:rPr>
            </w:pPr>
            <w:r>
              <w:rPr>
                <w:rFonts w:ascii="Arial" w:hAnsi="Arial" w:cs="Arial"/>
                <w:sz w:val="18"/>
                <w:szCs w:val="18"/>
                <w:lang w:eastAsia="en-GB"/>
              </w:rPr>
              <w:t>All staff/ students/ visitors</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247EAA" w:rsidP="00751CB3">
            <w:pPr>
              <w:rPr>
                <w:rFonts w:ascii="Arial" w:hAnsi="Arial" w:cs="Arial"/>
                <w:sz w:val="18"/>
                <w:szCs w:val="18"/>
                <w:lang w:eastAsia="en-GB"/>
              </w:rPr>
            </w:pPr>
            <w:r>
              <w:rPr>
                <w:rFonts w:ascii="Arial" w:hAnsi="Arial" w:cs="Arial"/>
                <w:sz w:val="18"/>
                <w:szCs w:val="18"/>
                <w:lang w:eastAsia="en-GB"/>
              </w:rPr>
              <w:t>Cuts, bruises, stress</w:t>
            </w:r>
          </w:p>
        </w:tc>
        <w:tc>
          <w:tcPr>
            <w:tcW w:w="7012"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Default="00247EAA" w:rsidP="00247EAA">
            <w:pPr>
              <w:pStyle w:val="ListParagraph"/>
              <w:numPr>
                <w:ilvl w:val="0"/>
                <w:numId w:val="37"/>
              </w:numPr>
              <w:rPr>
                <w:rFonts w:ascii="Arial" w:hAnsi="Arial" w:cs="Arial"/>
                <w:sz w:val="18"/>
                <w:szCs w:val="18"/>
                <w:lang w:eastAsia="en-GB"/>
              </w:rPr>
            </w:pPr>
            <w:r>
              <w:rPr>
                <w:rFonts w:ascii="Arial" w:hAnsi="Arial" w:cs="Arial"/>
                <w:sz w:val="18"/>
                <w:szCs w:val="18"/>
                <w:lang w:eastAsia="en-GB"/>
              </w:rPr>
              <w:t>The safest route is taken when walking between campuses</w:t>
            </w:r>
            <w:r w:rsidR="00496410">
              <w:rPr>
                <w:rFonts w:ascii="Arial" w:hAnsi="Arial" w:cs="Arial"/>
                <w:sz w:val="18"/>
                <w:szCs w:val="18"/>
                <w:lang w:eastAsia="en-GB"/>
              </w:rPr>
              <w:t>,</w:t>
            </w:r>
            <w:r w:rsidR="00EF53CA">
              <w:rPr>
                <w:rFonts w:ascii="Arial" w:hAnsi="Arial" w:cs="Arial"/>
                <w:sz w:val="18"/>
                <w:szCs w:val="18"/>
                <w:lang w:eastAsia="en-GB"/>
              </w:rPr>
              <w:t xml:space="preserve"> accommodation </w:t>
            </w:r>
            <w:r w:rsidR="00496410">
              <w:rPr>
                <w:rFonts w:ascii="Arial" w:hAnsi="Arial" w:cs="Arial"/>
                <w:sz w:val="18"/>
                <w:szCs w:val="18"/>
                <w:lang w:eastAsia="en-GB"/>
              </w:rPr>
              <w:t xml:space="preserve">and external venues </w:t>
            </w:r>
            <w:r w:rsidR="00EF53CA">
              <w:rPr>
                <w:rFonts w:ascii="Arial" w:hAnsi="Arial" w:cs="Arial"/>
                <w:sz w:val="18"/>
                <w:szCs w:val="18"/>
                <w:lang w:eastAsia="en-GB"/>
              </w:rPr>
              <w:t>(as decided by staff beforehand unless conditions dictate otherwise)</w:t>
            </w:r>
          </w:p>
          <w:p w:rsidR="00EF53CA" w:rsidRDefault="00EF53CA" w:rsidP="00247EAA">
            <w:pPr>
              <w:pStyle w:val="ListParagraph"/>
              <w:numPr>
                <w:ilvl w:val="0"/>
                <w:numId w:val="37"/>
              </w:numPr>
              <w:rPr>
                <w:rFonts w:ascii="Arial" w:hAnsi="Arial" w:cs="Arial"/>
                <w:sz w:val="18"/>
                <w:szCs w:val="18"/>
                <w:lang w:eastAsia="en-GB"/>
              </w:rPr>
            </w:pPr>
            <w:r>
              <w:rPr>
                <w:rFonts w:ascii="Arial" w:hAnsi="Arial" w:cs="Arial"/>
                <w:sz w:val="18"/>
                <w:szCs w:val="18"/>
                <w:lang w:eastAsia="en-GB"/>
              </w:rPr>
              <w:t xml:space="preserve">Staff/student ambassadors to supervise designated small groups (approx. 2 staff for 10 students) to avoid loss </w:t>
            </w:r>
            <w:r w:rsidR="00931BF5">
              <w:rPr>
                <w:rFonts w:ascii="Arial" w:hAnsi="Arial" w:cs="Arial"/>
                <w:sz w:val="18"/>
                <w:szCs w:val="18"/>
                <w:lang w:eastAsia="en-GB"/>
              </w:rPr>
              <w:t>and prevent injury and ensure the group are using appropriate crossings. A member of staff to walk at the front and back of the group</w:t>
            </w:r>
          </w:p>
          <w:p w:rsidR="00931BF5" w:rsidRDefault="00931BF5" w:rsidP="00247EAA">
            <w:pPr>
              <w:pStyle w:val="ListParagraph"/>
              <w:numPr>
                <w:ilvl w:val="0"/>
                <w:numId w:val="37"/>
              </w:numPr>
              <w:rPr>
                <w:rFonts w:ascii="Arial" w:hAnsi="Arial" w:cs="Arial"/>
                <w:sz w:val="18"/>
                <w:szCs w:val="18"/>
                <w:lang w:eastAsia="en-GB"/>
              </w:rPr>
            </w:pPr>
            <w:r>
              <w:rPr>
                <w:rFonts w:ascii="Arial" w:hAnsi="Arial" w:cs="Arial"/>
                <w:sz w:val="18"/>
                <w:szCs w:val="18"/>
                <w:lang w:eastAsia="en-GB"/>
              </w:rPr>
              <w:t>Registers to be taken after moving between activities and at intervals throughout the day – any missing persons to be reported to the event leader</w:t>
            </w:r>
          </w:p>
          <w:p w:rsidR="00931BF5" w:rsidRDefault="00247EAA" w:rsidP="00931BF5">
            <w:pPr>
              <w:pStyle w:val="ListParagraph"/>
              <w:numPr>
                <w:ilvl w:val="0"/>
                <w:numId w:val="37"/>
              </w:numPr>
              <w:rPr>
                <w:rFonts w:ascii="Arial" w:hAnsi="Arial" w:cs="Arial"/>
                <w:sz w:val="18"/>
                <w:szCs w:val="18"/>
                <w:lang w:eastAsia="en-GB"/>
              </w:rPr>
            </w:pPr>
            <w:r>
              <w:rPr>
                <w:rFonts w:ascii="Arial" w:hAnsi="Arial" w:cs="Arial"/>
                <w:sz w:val="18"/>
                <w:szCs w:val="18"/>
                <w:lang w:eastAsia="en-GB"/>
              </w:rPr>
              <w:t>Check for mobility difficulties within the group and adapt route if necessary</w:t>
            </w:r>
          </w:p>
          <w:p w:rsidR="00931BF5" w:rsidRDefault="00931BF5" w:rsidP="00931BF5">
            <w:pPr>
              <w:pStyle w:val="ListParagraph"/>
              <w:numPr>
                <w:ilvl w:val="0"/>
                <w:numId w:val="37"/>
              </w:numPr>
              <w:rPr>
                <w:rFonts w:ascii="Arial" w:hAnsi="Arial" w:cs="Arial"/>
                <w:sz w:val="18"/>
                <w:szCs w:val="18"/>
                <w:lang w:eastAsia="en-GB"/>
              </w:rPr>
            </w:pPr>
            <w:r w:rsidRPr="00931BF5">
              <w:rPr>
                <w:rFonts w:ascii="Arial" w:hAnsi="Arial" w:cs="Arial"/>
                <w:sz w:val="18"/>
                <w:szCs w:val="18"/>
                <w:lang w:eastAsia="en-GB"/>
              </w:rPr>
              <w:t>All students given the emergency contact details of event leaders and told to report to the nearest reception if lost (event organisers details and timetable of activities will be left with security at each site</w:t>
            </w:r>
            <w:r>
              <w:rPr>
                <w:rFonts w:ascii="Arial" w:hAnsi="Arial" w:cs="Arial"/>
                <w:sz w:val="18"/>
                <w:szCs w:val="18"/>
                <w:lang w:eastAsia="en-GB"/>
              </w:rPr>
              <w:t>)</w:t>
            </w:r>
          </w:p>
          <w:p w:rsidR="00931BF5" w:rsidRDefault="00931BF5" w:rsidP="00931BF5">
            <w:pPr>
              <w:pStyle w:val="ListParagraph"/>
              <w:numPr>
                <w:ilvl w:val="0"/>
                <w:numId w:val="37"/>
              </w:numPr>
              <w:rPr>
                <w:rFonts w:ascii="Arial" w:hAnsi="Arial" w:cs="Arial"/>
                <w:sz w:val="18"/>
                <w:szCs w:val="18"/>
                <w:lang w:eastAsia="en-GB"/>
              </w:rPr>
            </w:pPr>
            <w:r>
              <w:rPr>
                <w:rFonts w:ascii="Arial" w:hAnsi="Arial" w:cs="Arial"/>
                <w:sz w:val="18"/>
                <w:szCs w:val="18"/>
                <w:lang w:eastAsia="en-GB"/>
              </w:rPr>
              <w:t>Abduction of a student covered in the critical incident plan.</w:t>
            </w:r>
          </w:p>
          <w:p w:rsidR="00931BF5" w:rsidRPr="00931BF5" w:rsidRDefault="00931BF5" w:rsidP="00931BF5">
            <w:pPr>
              <w:pStyle w:val="ListParagraph"/>
              <w:ind w:left="360"/>
              <w:rPr>
                <w:rFonts w:ascii="Arial" w:hAnsi="Arial" w:cs="Arial"/>
                <w:sz w:val="18"/>
                <w:szCs w:val="18"/>
                <w:lang w:eastAsia="en-GB"/>
              </w:rPr>
            </w:pPr>
          </w:p>
        </w:tc>
        <w:tc>
          <w:tcPr>
            <w:tcW w:w="12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247EAA" w:rsidP="00751CB3">
            <w:pPr>
              <w:jc w:val="center"/>
              <w:rPr>
                <w:rFonts w:ascii="Arial" w:hAnsi="Arial" w:cs="Arial"/>
                <w:sz w:val="18"/>
                <w:szCs w:val="18"/>
                <w:lang w:eastAsia="en-GB"/>
              </w:rPr>
            </w:pPr>
            <w:r>
              <w:rPr>
                <w:rFonts w:ascii="Arial" w:hAnsi="Arial" w:cs="Arial"/>
                <w:sz w:val="18"/>
                <w:szCs w:val="18"/>
                <w:lang w:eastAsia="en-GB"/>
              </w:rPr>
              <w:t>Low</w:t>
            </w:r>
          </w:p>
        </w:tc>
        <w:tc>
          <w:tcPr>
            <w:tcW w:w="119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247EAA" w:rsidP="00751CB3">
            <w:pPr>
              <w:jc w:val="center"/>
              <w:rPr>
                <w:rFonts w:ascii="Arial" w:hAnsi="Arial" w:cs="Arial"/>
                <w:sz w:val="18"/>
                <w:szCs w:val="18"/>
                <w:lang w:eastAsia="en-GB"/>
              </w:rPr>
            </w:pPr>
            <w:r>
              <w:rPr>
                <w:rFonts w:ascii="Arial" w:hAnsi="Arial" w:cs="Arial"/>
                <w:sz w:val="18"/>
                <w:szCs w:val="18"/>
                <w:lang w:eastAsia="en-GB"/>
              </w:rPr>
              <w:t>Minor</w:t>
            </w:r>
          </w:p>
        </w:tc>
        <w:tc>
          <w:tcPr>
            <w:tcW w:w="12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09581D" w:rsidP="00751CB3">
            <w:pPr>
              <w:jc w:val="center"/>
              <w:rPr>
                <w:rFonts w:ascii="Arial" w:hAnsi="Arial" w:cs="Arial"/>
                <w:sz w:val="18"/>
                <w:szCs w:val="18"/>
                <w:lang w:eastAsia="en-GB"/>
              </w:rPr>
            </w:pPr>
            <w:r>
              <w:rPr>
                <w:rFonts w:ascii="Arial" w:hAnsi="Arial" w:cs="Arial"/>
                <w:sz w:val="18"/>
                <w:szCs w:val="18"/>
                <w:lang w:eastAsia="en-GB"/>
              </w:rPr>
              <w:t>Trivial</w:t>
            </w:r>
          </w:p>
        </w:tc>
        <w:tc>
          <w:tcPr>
            <w:tcW w:w="104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247EAA" w:rsidP="00751CB3">
            <w:pPr>
              <w:jc w:val="center"/>
              <w:rPr>
                <w:rFonts w:ascii="Arial" w:hAnsi="Arial" w:cs="Arial"/>
                <w:sz w:val="18"/>
                <w:szCs w:val="18"/>
                <w:lang w:eastAsia="en-GB"/>
              </w:rPr>
            </w:pPr>
            <w:r>
              <w:rPr>
                <w:rFonts w:ascii="Arial" w:hAnsi="Arial" w:cs="Arial"/>
                <w:sz w:val="18"/>
                <w:szCs w:val="18"/>
                <w:lang w:eastAsia="en-GB"/>
              </w:rPr>
              <w:t>Yes</w:t>
            </w:r>
          </w:p>
        </w:tc>
      </w:tr>
      <w:tr w:rsidR="00BC1B59" w:rsidRPr="000904F2" w:rsidTr="00DB4B2E">
        <w:trPr>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61749B" w:rsidP="00751CB3">
            <w:pPr>
              <w:rPr>
                <w:rFonts w:ascii="Arial" w:hAnsi="Arial" w:cs="Arial"/>
                <w:sz w:val="18"/>
                <w:szCs w:val="18"/>
                <w:lang w:eastAsia="en-GB"/>
              </w:rPr>
            </w:pPr>
            <w:r>
              <w:rPr>
                <w:rFonts w:ascii="Arial" w:hAnsi="Arial" w:cs="Arial"/>
                <w:sz w:val="18"/>
                <w:szCs w:val="18"/>
                <w:lang w:eastAsia="en-GB"/>
              </w:rPr>
              <w:t>7</w:t>
            </w:r>
          </w:p>
        </w:tc>
        <w:tc>
          <w:tcPr>
            <w:tcW w:w="18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61749B" w:rsidP="00751CB3">
            <w:pPr>
              <w:rPr>
                <w:rFonts w:ascii="Arial" w:hAnsi="Arial" w:cs="Arial"/>
                <w:sz w:val="18"/>
                <w:szCs w:val="18"/>
                <w:lang w:eastAsia="en-GB"/>
              </w:rPr>
            </w:pPr>
            <w:r>
              <w:rPr>
                <w:rFonts w:ascii="Arial" w:hAnsi="Arial" w:cs="Arial"/>
                <w:sz w:val="18"/>
                <w:szCs w:val="18"/>
                <w:lang w:eastAsia="en-GB"/>
              </w:rPr>
              <w:t>Practical activities</w:t>
            </w:r>
          </w:p>
        </w:tc>
        <w:tc>
          <w:tcPr>
            <w:tcW w:w="344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61749B" w:rsidP="00751CB3">
            <w:pPr>
              <w:rPr>
                <w:rFonts w:ascii="Arial" w:hAnsi="Arial" w:cs="Arial"/>
                <w:sz w:val="18"/>
                <w:szCs w:val="18"/>
                <w:lang w:eastAsia="en-GB"/>
              </w:rPr>
            </w:pPr>
            <w:r>
              <w:rPr>
                <w:rFonts w:ascii="Arial" w:hAnsi="Arial" w:cs="Arial"/>
                <w:sz w:val="18"/>
                <w:szCs w:val="18"/>
                <w:lang w:eastAsia="en-GB"/>
              </w:rPr>
              <w:t>Group tasks or interactive activities requiring movement around the room or equipment</w:t>
            </w:r>
          </w:p>
        </w:tc>
        <w:tc>
          <w:tcPr>
            <w:tcW w:w="188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61749B" w:rsidP="00751CB3">
            <w:pPr>
              <w:rPr>
                <w:rFonts w:ascii="Arial" w:hAnsi="Arial" w:cs="Arial"/>
                <w:sz w:val="18"/>
                <w:szCs w:val="18"/>
                <w:lang w:eastAsia="en-GB"/>
              </w:rPr>
            </w:pPr>
            <w:r>
              <w:rPr>
                <w:rFonts w:ascii="Arial" w:hAnsi="Arial" w:cs="Arial"/>
                <w:sz w:val="18"/>
                <w:szCs w:val="18"/>
                <w:lang w:eastAsia="en-GB"/>
              </w:rPr>
              <w:t>All staff/ students/ visitors</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61749B" w:rsidP="00751CB3">
            <w:pPr>
              <w:rPr>
                <w:rFonts w:ascii="Arial" w:hAnsi="Arial" w:cs="Arial"/>
                <w:sz w:val="18"/>
                <w:szCs w:val="18"/>
                <w:lang w:eastAsia="en-GB"/>
              </w:rPr>
            </w:pPr>
            <w:r>
              <w:rPr>
                <w:rFonts w:ascii="Arial" w:hAnsi="Arial" w:cs="Arial"/>
                <w:sz w:val="18"/>
                <w:szCs w:val="18"/>
                <w:lang w:eastAsia="en-GB"/>
              </w:rPr>
              <w:t>Cuts and bruises</w:t>
            </w:r>
          </w:p>
        </w:tc>
        <w:tc>
          <w:tcPr>
            <w:tcW w:w="7012"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Default="0061749B" w:rsidP="0061749B">
            <w:pPr>
              <w:pStyle w:val="ListParagraph"/>
              <w:numPr>
                <w:ilvl w:val="0"/>
                <w:numId w:val="38"/>
              </w:numPr>
              <w:rPr>
                <w:rFonts w:ascii="Arial" w:hAnsi="Arial" w:cs="Arial"/>
                <w:sz w:val="18"/>
                <w:szCs w:val="18"/>
                <w:lang w:eastAsia="en-GB"/>
              </w:rPr>
            </w:pPr>
            <w:r>
              <w:rPr>
                <w:rFonts w:ascii="Arial" w:hAnsi="Arial" w:cs="Arial"/>
                <w:sz w:val="18"/>
                <w:szCs w:val="18"/>
                <w:lang w:eastAsia="en-GB"/>
              </w:rPr>
              <w:t xml:space="preserve">Participants given instructions about the safe use of equipment at the beginning </w:t>
            </w:r>
            <w:r w:rsidR="00253CCC">
              <w:rPr>
                <w:rFonts w:ascii="Arial" w:hAnsi="Arial" w:cs="Arial"/>
                <w:sz w:val="18"/>
                <w:szCs w:val="18"/>
                <w:lang w:eastAsia="en-GB"/>
              </w:rPr>
              <w:t>of the session by the activity leader</w:t>
            </w:r>
            <w:r w:rsidR="00FB2CAD">
              <w:rPr>
                <w:rFonts w:ascii="Arial" w:hAnsi="Arial" w:cs="Arial"/>
                <w:sz w:val="18"/>
                <w:szCs w:val="18"/>
                <w:lang w:eastAsia="en-GB"/>
              </w:rPr>
              <w:t xml:space="preserve"> – activity leader to provide a verbal and practical demonstration of the sports movements to be completed</w:t>
            </w:r>
          </w:p>
          <w:p w:rsidR="00253CCC" w:rsidRDefault="00253CCC" w:rsidP="0061749B">
            <w:pPr>
              <w:pStyle w:val="ListParagraph"/>
              <w:numPr>
                <w:ilvl w:val="0"/>
                <w:numId w:val="38"/>
              </w:numPr>
              <w:rPr>
                <w:rFonts w:ascii="Arial" w:hAnsi="Arial" w:cs="Arial"/>
                <w:sz w:val="18"/>
                <w:szCs w:val="18"/>
                <w:lang w:eastAsia="en-GB"/>
              </w:rPr>
            </w:pPr>
            <w:r>
              <w:rPr>
                <w:rFonts w:ascii="Arial" w:hAnsi="Arial" w:cs="Arial"/>
                <w:sz w:val="18"/>
                <w:szCs w:val="18"/>
                <w:lang w:eastAsia="en-GB"/>
              </w:rPr>
              <w:t xml:space="preserve">Students demonstrating inappropriate/ unsafe behaviour will be asked to leave the activity as per code of conduct </w:t>
            </w:r>
          </w:p>
          <w:p w:rsidR="00253CCC" w:rsidRDefault="00253CCC" w:rsidP="0061749B">
            <w:pPr>
              <w:pStyle w:val="ListParagraph"/>
              <w:numPr>
                <w:ilvl w:val="0"/>
                <w:numId w:val="38"/>
              </w:numPr>
              <w:rPr>
                <w:rFonts w:ascii="Arial" w:hAnsi="Arial" w:cs="Arial"/>
                <w:sz w:val="18"/>
                <w:szCs w:val="18"/>
                <w:lang w:eastAsia="en-GB"/>
              </w:rPr>
            </w:pPr>
            <w:r>
              <w:rPr>
                <w:rFonts w:ascii="Arial" w:hAnsi="Arial" w:cs="Arial"/>
                <w:sz w:val="18"/>
                <w:szCs w:val="18"/>
                <w:lang w:eastAsia="en-GB"/>
              </w:rPr>
              <w:t>Adequate supervision by staff</w:t>
            </w:r>
          </w:p>
          <w:p w:rsidR="0014676C" w:rsidRDefault="0014676C" w:rsidP="0061749B">
            <w:pPr>
              <w:pStyle w:val="ListParagraph"/>
              <w:numPr>
                <w:ilvl w:val="0"/>
                <w:numId w:val="38"/>
              </w:numPr>
              <w:rPr>
                <w:rFonts w:ascii="Arial" w:hAnsi="Arial" w:cs="Arial"/>
                <w:sz w:val="18"/>
                <w:szCs w:val="18"/>
                <w:lang w:eastAsia="en-GB"/>
              </w:rPr>
            </w:pPr>
            <w:r>
              <w:rPr>
                <w:rFonts w:ascii="Arial" w:hAnsi="Arial" w:cs="Arial"/>
                <w:sz w:val="18"/>
                <w:szCs w:val="18"/>
                <w:lang w:eastAsia="en-GB"/>
              </w:rPr>
              <w:t xml:space="preserve">Schools/ colleges </w:t>
            </w:r>
            <w:r w:rsidR="00FB2CAD">
              <w:rPr>
                <w:rFonts w:ascii="Arial" w:hAnsi="Arial" w:cs="Arial"/>
                <w:sz w:val="18"/>
                <w:szCs w:val="18"/>
                <w:lang w:eastAsia="en-GB"/>
              </w:rPr>
              <w:t xml:space="preserve">/parents </w:t>
            </w:r>
            <w:r>
              <w:rPr>
                <w:rFonts w:ascii="Arial" w:hAnsi="Arial" w:cs="Arial"/>
                <w:sz w:val="18"/>
                <w:szCs w:val="18"/>
                <w:lang w:eastAsia="en-GB"/>
              </w:rPr>
              <w:t xml:space="preserve">to be notified if students will be required to bring certain clothing </w:t>
            </w:r>
            <w:r w:rsidR="004339B3">
              <w:rPr>
                <w:rFonts w:ascii="Arial" w:hAnsi="Arial" w:cs="Arial"/>
                <w:sz w:val="18"/>
                <w:szCs w:val="18"/>
                <w:lang w:eastAsia="en-GB"/>
              </w:rPr>
              <w:t>or shoes</w:t>
            </w:r>
          </w:p>
          <w:p w:rsidR="00FB2CAD" w:rsidRDefault="00FB2CAD" w:rsidP="0061749B">
            <w:pPr>
              <w:pStyle w:val="ListParagraph"/>
              <w:numPr>
                <w:ilvl w:val="0"/>
                <w:numId w:val="38"/>
              </w:numPr>
              <w:rPr>
                <w:rFonts w:ascii="Arial" w:hAnsi="Arial" w:cs="Arial"/>
                <w:sz w:val="18"/>
                <w:szCs w:val="18"/>
                <w:lang w:eastAsia="en-GB"/>
              </w:rPr>
            </w:pPr>
            <w:r>
              <w:rPr>
                <w:rFonts w:ascii="Arial" w:hAnsi="Arial" w:cs="Arial"/>
                <w:sz w:val="18"/>
                <w:szCs w:val="18"/>
                <w:lang w:eastAsia="en-GB"/>
              </w:rPr>
              <w:t>Participants to have sports clothing checked prior to participating in in activities to ensure suitability for movements/intensity</w:t>
            </w:r>
          </w:p>
          <w:p w:rsidR="00FB2CAD" w:rsidRDefault="00FB2CAD" w:rsidP="0061749B">
            <w:pPr>
              <w:pStyle w:val="ListParagraph"/>
              <w:numPr>
                <w:ilvl w:val="0"/>
                <w:numId w:val="38"/>
              </w:numPr>
              <w:rPr>
                <w:rFonts w:ascii="Arial" w:hAnsi="Arial" w:cs="Arial"/>
                <w:sz w:val="18"/>
                <w:szCs w:val="18"/>
                <w:lang w:eastAsia="en-GB"/>
              </w:rPr>
            </w:pPr>
            <w:r>
              <w:rPr>
                <w:rFonts w:ascii="Arial" w:hAnsi="Arial" w:cs="Arial"/>
                <w:sz w:val="18"/>
                <w:szCs w:val="18"/>
                <w:lang w:eastAsia="en-GB"/>
              </w:rPr>
              <w:t>All sports equipment to be checked prior to use to ensure it’s in safe/suitable condition – safe use of equipment to be continually monitored by activity leader</w:t>
            </w:r>
          </w:p>
          <w:p w:rsidR="00253CCC" w:rsidRDefault="00253CCC" w:rsidP="00253CCC">
            <w:pPr>
              <w:pStyle w:val="ListParagraph"/>
              <w:numPr>
                <w:ilvl w:val="0"/>
                <w:numId w:val="38"/>
              </w:numPr>
              <w:rPr>
                <w:rFonts w:ascii="Arial" w:hAnsi="Arial" w:cs="Arial"/>
                <w:sz w:val="18"/>
                <w:szCs w:val="18"/>
                <w:lang w:eastAsia="en-GB"/>
              </w:rPr>
            </w:pPr>
            <w:r w:rsidRPr="00253CCC">
              <w:rPr>
                <w:rFonts w:ascii="Arial" w:hAnsi="Arial" w:cs="Arial"/>
                <w:sz w:val="18"/>
                <w:szCs w:val="18"/>
                <w:lang w:eastAsia="en-GB"/>
              </w:rPr>
              <w:t>Academic tutors to identi</w:t>
            </w:r>
            <w:r>
              <w:rPr>
                <w:rFonts w:ascii="Arial" w:hAnsi="Arial" w:cs="Arial"/>
                <w:sz w:val="18"/>
                <w:szCs w:val="18"/>
                <w:lang w:eastAsia="en-GB"/>
              </w:rPr>
              <w:t>fy any specific risks for activities</w:t>
            </w:r>
            <w:r w:rsidRPr="00253CCC">
              <w:rPr>
                <w:rFonts w:ascii="Arial" w:hAnsi="Arial" w:cs="Arial"/>
                <w:sz w:val="18"/>
                <w:szCs w:val="18"/>
                <w:lang w:eastAsia="en-GB"/>
              </w:rPr>
              <w:t xml:space="preserve"> they run and have appropriate risk</w:t>
            </w:r>
            <w:r>
              <w:rPr>
                <w:rFonts w:ascii="Arial" w:hAnsi="Arial" w:cs="Arial"/>
                <w:sz w:val="18"/>
                <w:szCs w:val="18"/>
                <w:lang w:eastAsia="en-GB"/>
              </w:rPr>
              <w:t xml:space="preserve"> </w:t>
            </w:r>
            <w:r w:rsidRPr="00253CCC">
              <w:rPr>
                <w:rFonts w:ascii="Arial" w:hAnsi="Arial" w:cs="Arial"/>
                <w:sz w:val="18"/>
                <w:szCs w:val="18"/>
                <w:lang w:eastAsia="en-GB"/>
              </w:rPr>
              <w:t>assessments in plac</w:t>
            </w:r>
            <w:r>
              <w:rPr>
                <w:rFonts w:ascii="Arial" w:hAnsi="Arial" w:cs="Arial"/>
                <w:sz w:val="18"/>
                <w:szCs w:val="18"/>
                <w:lang w:eastAsia="en-GB"/>
              </w:rPr>
              <w:t>e</w:t>
            </w:r>
          </w:p>
          <w:p w:rsidR="00FB2CAD" w:rsidRPr="00253CCC" w:rsidRDefault="00FB2CAD" w:rsidP="00253CCC">
            <w:pPr>
              <w:pStyle w:val="ListParagraph"/>
              <w:numPr>
                <w:ilvl w:val="0"/>
                <w:numId w:val="38"/>
              </w:numPr>
              <w:rPr>
                <w:rFonts w:ascii="Arial" w:hAnsi="Arial" w:cs="Arial"/>
                <w:sz w:val="18"/>
                <w:szCs w:val="18"/>
                <w:lang w:eastAsia="en-GB"/>
              </w:rPr>
            </w:pPr>
            <w:r>
              <w:rPr>
                <w:rFonts w:ascii="Arial" w:hAnsi="Arial" w:cs="Arial"/>
                <w:sz w:val="18"/>
                <w:szCs w:val="18"/>
                <w:lang w:eastAsia="en-GB"/>
              </w:rPr>
              <w:t>Participants will be asked for any current or prior injuries before participation. Participants with injuries deemed to be at risk during this activity will be asked to sit out.</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EA0164" w:rsidP="00751CB3">
            <w:pPr>
              <w:jc w:val="center"/>
              <w:rPr>
                <w:rFonts w:ascii="Arial" w:hAnsi="Arial" w:cs="Arial"/>
                <w:sz w:val="18"/>
                <w:szCs w:val="18"/>
                <w:lang w:eastAsia="en-GB"/>
              </w:rPr>
            </w:pPr>
            <w:r>
              <w:rPr>
                <w:rFonts w:ascii="Arial" w:hAnsi="Arial" w:cs="Arial"/>
                <w:sz w:val="18"/>
                <w:szCs w:val="18"/>
                <w:lang w:eastAsia="en-GB"/>
              </w:rPr>
              <w:t>Low</w:t>
            </w:r>
          </w:p>
        </w:tc>
        <w:tc>
          <w:tcPr>
            <w:tcW w:w="119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09581D" w:rsidP="00751CB3">
            <w:pPr>
              <w:jc w:val="center"/>
              <w:rPr>
                <w:rFonts w:ascii="Arial" w:hAnsi="Arial" w:cs="Arial"/>
                <w:sz w:val="18"/>
                <w:szCs w:val="18"/>
                <w:lang w:eastAsia="en-GB"/>
              </w:rPr>
            </w:pPr>
            <w:r>
              <w:rPr>
                <w:rFonts w:ascii="Arial" w:hAnsi="Arial" w:cs="Arial"/>
                <w:sz w:val="18"/>
                <w:szCs w:val="18"/>
                <w:lang w:eastAsia="en-GB"/>
              </w:rPr>
              <w:t>Serious</w:t>
            </w:r>
          </w:p>
        </w:tc>
        <w:tc>
          <w:tcPr>
            <w:tcW w:w="12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EA0164" w:rsidP="00751CB3">
            <w:pPr>
              <w:jc w:val="center"/>
              <w:rPr>
                <w:rFonts w:ascii="Arial" w:hAnsi="Arial" w:cs="Arial"/>
                <w:sz w:val="18"/>
                <w:szCs w:val="18"/>
                <w:lang w:eastAsia="en-GB"/>
              </w:rPr>
            </w:pPr>
            <w:r>
              <w:rPr>
                <w:rFonts w:ascii="Arial" w:hAnsi="Arial" w:cs="Arial"/>
                <w:sz w:val="18"/>
                <w:szCs w:val="18"/>
                <w:lang w:eastAsia="en-GB"/>
              </w:rPr>
              <w:t>Acceptable</w:t>
            </w:r>
          </w:p>
        </w:tc>
        <w:tc>
          <w:tcPr>
            <w:tcW w:w="104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EA0164" w:rsidP="00751CB3">
            <w:pPr>
              <w:jc w:val="center"/>
              <w:rPr>
                <w:rFonts w:ascii="Arial" w:hAnsi="Arial" w:cs="Arial"/>
                <w:sz w:val="18"/>
                <w:szCs w:val="18"/>
                <w:lang w:eastAsia="en-GB"/>
              </w:rPr>
            </w:pPr>
            <w:r>
              <w:rPr>
                <w:rFonts w:ascii="Arial" w:hAnsi="Arial" w:cs="Arial"/>
                <w:sz w:val="18"/>
                <w:szCs w:val="18"/>
                <w:lang w:eastAsia="en-GB"/>
              </w:rPr>
              <w:t>Yes</w:t>
            </w:r>
          </w:p>
        </w:tc>
      </w:tr>
      <w:tr w:rsidR="00931BF5" w:rsidRPr="000904F2" w:rsidTr="00DB4B2E">
        <w:trPr>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31BF5" w:rsidRDefault="00931BF5" w:rsidP="00751CB3">
            <w:pPr>
              <w:rPr>
                <w:rFonts w:ascii="Arial" w:hAnsi="Arial" w:cs="Arial"/>
                <w:sz w:val="18"/>
                <w:szCs w:val="18"/>
                <w:lang w:eastAsia="en-GB"/>
              </w:rPr>
            </w:pPr>
            <w:r>
              <w:rPr>
                <w:rFonts w:ascii="Arial" w:hAnsi="Arial" w:cs="Arial"/>
                <w:sz w:val="18"/>
                <w:szCs w:val="18"/>
                <w:lang w:eastAsia="en-GB"/>
              </w:rPr>
              <w:t>8</w:t>
            </w:r>
          </w:p>
        </w:tc>
        <w:tc>
          <w:tcPr>
            <w:tcW w:w="18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31BF5" w:rsidRDefault="007017B0" w:rsidP="00751CB3">
            <w:pPr>
              <w:rPr>
                <w:rFonts w:ascii="Arial" w:hAnsi="Arial" w:cs="Arial"/>
                <w:sz w:val="18"/>
                <w:szCs w:val="18"/>
                <w:lang w:eastAsia="en-GB"/>
              </w:rPr>
            </w:pPr>
            <w:r>
              <w:rPr>
                <w:rFonts w:ascii="Arial" w:hAnsi="Arial" w:cs="Arial"/>
                <w:sz w:val="18"/>
                <w:szCs w:val="18"/>
                <w:lang w:eastAsia="en-GB"/>
              </w:rPr>
              <w:t>Accommodation/overnight supervision</w:t>
            </w:r>
          </w:p>
        </w:tc>
        <w:tc>
          <w:tcPr>
            <w:tcW w:w="344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31BF5" w:rsidRDefault="007017B0" w:rsidP="00751CB3">
            <w:pPr>
              <w:rPr>
                <w:rFonts w:ascii="Arial" w:hAnsi="Arial" w:cs="Arial"/>
                <w:sz w:val="18"/>
                <w:szCs w:val="18"/>
                <w:lang w:eastAsia="en-GB"/>
              </w:rPr>
            </w:pPr>
            <w:r>
              <w:rPr>
                <w:rFonts w:ascii="Arial" w:hAnsi="Arial" w:cs="Arial"/>
                <w:sz w:val="18"/>
                <w:szCs w:val="18"/>
                <w:lang w:eastAsia="en-GB"/>
              </w:rPr>
              <w:t xml:space="preserve">Students </w:t>
            </w:r>
            <w:r w:rsidR="00D365CE">
              <w:rPr>
                <w:rFonts w:ascii="Arial" w:hAnsi="Arial" w:cs="Arial"/>
                <w:sz w:val="18"/>
                <w:szCs w:val="18"/>
                <w:lang w:eastAsia="en-GB"/>
              </w:rPr>
              <w:t>leaving rooms overnight and therefore being unsupervised.</w:t>
            </w:r>
          </w:p>
        </w:tc>
        <w:tc>
          <w:tcPr>
            <w:tcW w:w="188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31BF5" w:rsidRDefault="00D365CE" w:rsidP="00751CB3">
            <w:pPr>
              <w:rPr>
                <w:rFonts w:ascii="Arial" w:hAnsi="Arial" w:cs="Arial"/>
                <w:sz w:val="18"/>
                <w:szCs w:val="18"/>
                <w:lang w:eastAsia="en-GB"/>
              </w:rPr>
            </w:pPr>
            <w:r>
              <w:rPr>
                <w:rFonts w:ascii="Arial" w:hAnsi="Arial" w:cs="Arial"/>
                <w:sz w:val="18"/>
                <w:szCs w:val="18"/>
                <w:lang w:eastAsia="en-GB"/>
              </w:rPr>
              <w:t>Students</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31BF5" w:rsidRDefault="00D365CE" w:rsidP="00751CB3">
            <w:pPr>
              <w:rPr>
                <w:rFonts w:ascii="Arial" w:hAnsi="Arial" w:cs="Arial"/>
                <w:sz w:val="18"/>
                <w:szCs w:val="18"/>
                <w:lang w:eastAsia="en-GB"/>
              </w:rPr>
            </w:pPr>
            <w:r>
              <w:rPr>
                <w:rFonts w:ascii="Arial" w:hAnsi="Arial" w:cs="Arial"/>
                <w:sz w:val="18"/>
                <w:szCs w:val="18"/>
                <w:lang w:eastAsia="en-GB"/>
              </w:rPr>
              <w:t xml:space="preserve">Lost persons, accidents, </w:t>
            </w:r>
            <w:r w:rsidR="005D303B">
              <w:rPr>
                <w:rFonts w:ascii="Arial" w:hAnsi="Arial" w:cs="Arial"/>
                <w:sz w:val="18"/>
                <w:szCs w:val="18"/>
                <w:lang w:eastAsia="en-GB"/>
              </w:rPr>
              <w:t xml:space="preserve">abuse, </w:t>
            </w:r>
            <w:r>
              <w:rPr>
                <w:rFonts w:ascii="Arial" w:hAnsi="Arial" w:cs="Arial"/>
                <w:sz w:val="18"/>
                <w:szCs w:val="18"/>
                <w:lang w:eastAsia="en-GB"/>
              </w:rPr>
              <w:t>pregnancy</w:t>
            </w:r>
          </w:p>
        </w:tc>
        <w:tc>
          <w:tcPr>
            <w:tcW w:w="7012"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31BF5" w:rsidRDefault="00C74198" w:rsidP="0061749B">
            <w:pPr>
              <w:pStyle w:val="ListParagraph"/>
              <w:numPr>
                <w:ilvl w:val="0"/>
                <w:numId w:val="38"/>
              </w:numPr>
              <w:rPr>
                <w:rFonts w:ascii="Arial" w:hAnsi="Arial" w:cs="Arial"/>
                <w:sz w:val="18"/>
                <w:szCs w:val="18"/>
                <w:lang w:eastAsia="en-GB"/>
              </w:rPr>
            </w:pPr>
            <w:r w:rsidRPr="00C74198">
              <w:rPr>
                <w:rFonts w:ascii="Arial" w:hAnsi="Arial" w:cs="Arial"/>
                <w:sz w:val="18"/>
                <w:szCs w:val="18"/>
                <w:lang w:eastAsia="en-GB"/>
              </w:rPr>
              <w:t>Fenced perimeter and 24 hour hall wardens who are first aid trained and fire marshals.  Security onsite 08.30-18.30 and 20.00-06.00</w:t>
            </w:r>
            <w:r>
              <w:rPr>
                <w:rFonts w:ascii="Arial" w:hAnsi="Arial" w:cs="Arial"/>
                <w:sz w:val="18"/>
                <w:szCs w:val="18"/>
                <w:lang w:eastAsia="en-GB"/>
              </w:rPr>
              <w:t>, all informed that students are not to leave unaccompanied</w:t>
            </w:r>
          </w:p>
          <w:p w:rsidR="00C74198" w:rsidRDefault="00C74198" w:rsidP="0061749B">
            <w:pPr>
              <w:pStyle w:val="ListParagraph"/>
              <w:numPr>
                <w:ilvl w:val="0"/>
                <w:numId w:val="38"/>
              </w:numPr>
              <w:rPr>
                <w:rFonts w:ascii="Arial" w:hAnsi="Arial" w:cs="Arial"/>
                <w:sz w:val="18"/>
                <w:szCs w:val="18"/>
                <w:lang w:eastAsia="en-GB"/>
              </w:rPr>
            </w:pPr>
            <w:r>
              <w:rPr>
                <w:rFonts w:ascii="Arial" w:hAnsi="Arial" w:cs="Arial"/>
                <w:sz w:val="18"/>
                <w:szCs w:val="18"/>
                <w:lang w:eastAsia="en-GB"/>
              </w:rPr>
              <w:t>Students and their parents to sign a code of conduct stating that they will not leave their room at night otherwise they will be sent home</w:t>
            </w:r>
          </w:p>
          <w:p w:rsidR="00407E3A" w:rsidRDefault="00407E3A" w:rsidP="0061749B">
            <w:pPr>
              <w:pStyle w:val="ListParagraph"/>
              <w:numPr>
                <w:ilvl w:val="0"/>
                <w:numId w:val="38"/>
              </w:numPr>
              <w:rPr>
                <w:rFonts w:ascii="Arial" w:hAnsi="Arial" w:cs="Arial"/>
                <w:sz w:val="18"/>
                <w:szCs w:val="18"/>
                <w:lang w:eastAsia="en-GB"/>
              </w:rPr>
            </w:pPr>
            <w:r>
              <w:rPr>
                <w:rFonts w:ascii="Arial" w:hAnsi="Arial" w:cs="Arial"/>
                <w:sz w:val="18"/>
                <w:szCs w:val="18"/>
                <w:lang w:eastAsia="en-GB"/>
              </w:rPr>
              <w:t>Each flat is single sex and has 2 members of staff/student ambassadors staying overnight.</w:t>
            </w:r>
          </w:p>
          <w:p w:rsidR="00C74198" w:rsidRDefault="00C74198" w:rsidP="0061749B">
            <w:pPr>
              <w:pStyle w:val="ListParagraph"/>
              <w:numPr>
                <w:ilvl w:val="0"/>
                <w:numId w:val="38"/>
              </w:numPr>
              <w:rPr>
                <w:rFonts w:ascii="Arial" w:hAnsi="Arial" w:cs="Arial"/>
                <w:sz w:val="18"/>
                <w:szCs w:val="18"/>
                <w:lang w:eastAsia="en-GB"/>
              </w:rPr>
            </w:pPr>
            <w:r w:rsidRPr="00C74198">
              <w:rPr>
                <w:rFonts w:ascii="Arial" w:hAnsi="Arial" w:cs="Arial"/>
                <w:sz w:val="18"/>
                <w:szCs w:val="18"/>
                <w:lang w:eastAsia="en-GB"/>
              </w:rPr>
              <w:t>Register taken by staff in each flat last thing in the evening and first thing in the morning</w:t>
            </w:r>
          </w:p>
          <w:p w:rsidR="00C74198" w:rsidRDefault="00C74198" w:rsidP="0061749B">
            <w:pPr>
              <w:pStyle w:val="ListParagraph"/>
              <w:numPr>
                <w:ilvl w:val="0"/>
                <w:numId w:val="38"/>
              </w:numPr>
              <w:rPr>
                <w:rFonts w:ascii="Arial" w:hAnsi="Arial" w:cs="Arial"/>
                <w:sz w:val="18"/>
                <w:szCs w:val="18"/>
                <w:lang w:eastAsia="en-GB"/>
              </w:rPr>
            </w:pPr>
            <w:r w:rsidRPr="00C74198">
              <w:rPr>
                <w:rFonts w:ascii="Arial" w:hAnsi="Arial" w:cs="Arial"/>
                <w:sz w:val="18"/>
                <w:szCs w:val="18"/>
                <w:lang w:eastAsia="en-GB"/>
              </w:rPr>
              <w:t>All individuals provided with the procedure to follow if assistance is needed in the night:</w:t>
            </w:r>
          </w:p>
          <w:p w:rsidR="00C74198" w:rsidRDefault="00C74198" w:rsidP="00C74198">
            <w:pPr>
              <w:pStyle w:val="ListParagraph"/>
              <w:numPr>
                <w:ilvl w:val="0"/>
                <w:numId w:val="42"/>
              </w:numPr>
              <w:rPr>
                <w:rFonts w:ascii="Arial" w:hAnsi="Arial" w:cs="Arial"/>
                <w:sz w:val="18"/>
                <w:szCs w:val="18"/>
                <w:lang w:eastAsia="en-GB"/>
              </w:rPr>
            </w:pPr>
            <w:r>
              <w:rPr>
                <w:rFonts w:ascii="Arial" w:hAnsi="Arial" w:cs="Arial"/>
                <w:sz w:val="18"/>
                <w:szCs w:val="18"/>
                <w:lang w:eastAsia="en-GB"/>
              </w:rPr>
              <w:lastRenderedPageBreak/>
              <w:t>Wake members of staff in flat</w:t>
            </w:r>
          </w:p>
          <w:p w:rsidR="00C74198" w:rsidRDefault="00C74198" w:rsidP="00C74198">
            <w:pPr>
              <w:pStyle w:val="ListParagraph"/>
              <w:numPr>
                <w:ilvl w:val="0"/>
                <w:numId w:val="42"/>
              </w:numPr>
              <w:rPr>
                <w:rFonts w:ascii="Arial" w:hAnsi="Arial" w:cs="Arial"/>
                <w:sz w:val="18"/>
                <w:szCs w:val="18"/>
                <w:lang w:eastAsia="en-GB"/>
              </w:rPr>
            </w:pPr>
            <w:r>
              <w:rPr>
                <w:rFonts w:ascii="Arial" w:hAnsi="Arial" w:cs="Arial"/>
                <w:sz w:val="18"/>
                <w:szCs w:val="18"/>
                <w:lang w:eastAsia="en-GB"/>
              </w:rPr>
              <w:t>If necessary staff to phone lead members of staff and alert security/hall managers via phone or warden button on gate.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31BF5" w:rsidRDefault="00C74198" w:rsidP="00751CB3">
            <w:pPr>
              <w:jc w:val="center"/>
              <w:rPr>
                <w:rFonts w:ascii="Arial" w:hAnsi="Arial" w:cs="Arial"/>
                <w:sz w:val="18"/>
                <w:szCs w:val="18"/>
                <w:lang w:eastAsia="en-GB"/>
              </w:rPr>
            </w:pPr>
            <w:r>
              <w:rPr>
                <w:rFonts w:ascii="Arial" w:hAnsi="Arial" w:cs="Arial"/>
                <w:sz w:val="18"/>
                <w:szCs w:val="18"/>
                <w:lang w:eastAsia="en-GB"/>
              </w:rPr>
              <w:lastRenderedPageBreak/>
              <w:t>Low</w:t>
            </w:r>
          </w:p>
        </w:tc>
        <w:tc>
          <w:tcPr>
            <w:tcW w:w="119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31BF5" w:rsidRDefault="001F09C1" w:rsidP="00751CB3">
            <w:pPr>
              <w:jc w:val="center"/>
              <w:rPr>
                <w:rFonts w:ascii="Arial" w:hAnsi="Arial" w:cs="Arial"/>
                <w:sz w:val="18"/>
                <w:szCs w:val="18"/>
                <w:lang w:eastAsia="en-GB"/>
              </w:rPr>
            </w:pPr>
            <w:r>
              <w:rPr>
                <w:rFonts w:ascii="Arial" w:hAnsi="Arial" w:cs="Arial"/>
                <w:sz w:val="18"/>
                <w:szCs w:val="18"/>
                <w:lang w:eastAsia="en-GB"/>
              </w:rPr>
              <w:t>Serious</w:t>
            </w:r>
          </w:p>
        </w:tc>
        <w:tc>
          <w:tcPr>
            <w:tcW w:w="12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31BF5" w:rsidRDefault="001F09C1" w:rsidP="00751CB3">
            <w:pPr>
              <w:jc w:val="center"/>
              <w:rPr>
                <w:rFonts w:ascii="Arial" w:hAnsi="Arial" w:cs="Arial"/>
                <w:sz w:val="18"/>
                <w:szCs w:val="18"/>
                <w:lang w:eastAsia="en-GB"/>
              </w:rPr>
            </w:pPr>
            <w:r>
              <w:rPr>
                <w:rFonts w:ascii="Arial" w:hAnsi="Arial" w:cs="Arial"/>
                <w:sz w:val="18"/>
                <w:szCs w:val="18"/>
                <w:lang w:eastAsia="en-GB"/>
              </w:rPr>
              <w:t>Acceptable</w:t>
            </w:r>
          </w:p>
        </w:tc>
        <w:tc>
          <w:tcPr>
            <w:tcW w:w="104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31BF5" w:rsidRDefault="00C74198" w:rsidP="00751CB3">
            <w:pPr>
              <w:jc w:val="center"/>
              <w:rPr>
                <w:rFonts w:ascii="Arial" w:hAnsi="Arial" w:cs="Arial"/>
                <w:sz w:val="18"/>
                <w:szCs w:val="18"/>
                <w:lang w:eastAsia="en-GB"/>
              </w:rPr>
            </w:pPr>
            <w:r>
              <w:rPr>
                <w:rFonts w:ascii="Arial" w:hAnsi="Arial" w:cs="Arial"/>
                <w:sz w:val="18"/>
                <w:szCs w:val="18"/>
                <w:lang w:eastAsia="en-GB"/>
              </w:rPr>
              <w:t>Yes</w:t>
            </w:r>
          </w:p>
        </w:tc>
      </w:tr>
      <w:tr w:rsidR="00BC1B59" w:rsidRPr="000904F2" w:rsidTr="008F5D71">
        <w:trPr>
          <w:trHeight w:val="868"/>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C74198" w:rsidP="00751CB3">
            <w:pPr>
              <w:rPr>
                <w:rFonts w:ascii="Arial" w:hAnsi="Arial" w:cs="Arial"/>
                <w:sz w:val="18"/>
                <w:szCs w:val="18"/>
                <w:lang w:eastAsia="en-GB"/>
              </w:rPr>
            </w:pPr>
            <w:r>
              <w:rPr>
                <w:rFonts w:ascii="Arial" w:hAnsi="Arial" w:cs="Arial"/>
                <w:sz w:val="18"/>
                <w:szCs w:val="18"/>
                <w:lang w:eastAsia="en-GB"/>
              </w:rPr>
              <w:lastRenderedPageBreak/>
              <w:t>9</w:t>
            </w:r>
          </w:p>
        </w:tc>
        <w:tc>
          <w:tcPr>
            <w:tcW w:w="18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971EBE" w:rsidP="00751CB3">
            <w:pPr>
              <w:rPr>
                <w:rFonts w:ascii="Arial" w:hAnsi="Arial" w:cs="Arial"/>
                <w:sz w:val="18"/>
                <w:szCs w:val="18"/>
                <w:lang w:eastAsia="en-GB"/>
              </w:rPr>
            </w:pPr>
            <w:r>
              <w:rPr>
                <w:rFonts w:ascii="Arial" w:hAnsi="Arial" w:cs="Arial"/>
                <w:sz w:val="18"/>
                <w:szCs w:val="18"/>
                <w:lang w:eastAsia="en-GB"/>
              </w:rPr>
              <w:t>Building safety</w:t>
            </w:r>
          </w:p>
        </w:tc>
        <w:tc>
          <w:tcPr>
            <w:tcW w:w="344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971EBE" w:rsidP="00751CB3">
            <w:pPr>
              <w:rPr>
                <w:rFonts w:ascii="Arial" w:hAnsi="Arial" w:cs="Arial"/>
                <w:sz w:val="18"/>
                <w:szCs w:val="18"/>
                <w:lang w:eastAsia="en-GB"/>
              </w:rPr>
            </w:pPr>
            <w:r>
              <w:rPr>
                <w:rFonts w:ascii="Arial" w:hAnsi="Arial" w:cs="Arial"/>
                <w:sz w:val="18"/>
                <w:szCs w:val="18"/>
                <w:lang w:eastAsia="en-GB"/>
              </w:rPr>
              <w:t>Injury from inadequate housekeeping/ lighting/ reasonable temperatures, electric shock from equipment</w:t>
            </w:r>
          </w:p>
        </w:tc>
        <w:tc>
          <w:tcPr>
            <w:tcW w:w="188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971EBE" w:rsidP="00751CB3">
            <w:pPr>
              <w:rPr>
                <w:rFonts w:ascii="Arial" w:hAnsi="Arial" w:cs="Arial"/>
                <w:sz w:val="18"/>
                <w:szCs w:val="18"/>
                <w:lang w:eastAsia="en-GB"/>
              </w:rPr>
            </w:pPr>
            <w:r>
              <w:rPr>
                <w:rFonts w:ascii="Arial" w:hAnsi="Arial" w:cs="Arial"/>
                <w:sz w:val="18"/>
                <w:szCs w:val="18"/>
                <w:lang w:eastAsia="en-GB"/>
              </w:rPr>
              <w:t>All staff/ students/ visitors</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971EBE" w:rsidP="00971EBE">
            <w:pPr>
              <w:rPr>
                <w:rFonts w:ascii="Arial" w:hAnsi="Arial" w:cs="Arial"/>
                <w:sz w:val="18"/>
                <w:szCs w:val="18"/>
                <w:lang w:eastAsia="en-GB"/>
              </w:rPr>
            </w:pPr>
            <w:r>
              <w:rPr>
                <w:rFonts w:ascii="Arial" w:hAnsi="Arial" w:cs="Arial"/>
                <w:sz w:val="18"/>
                <w:szCs w:val="18"/>
                <w:lang w:eastAsia="en-GB"/>
              </w:rPr>
              <w:t>Various injuries</w:t>
            </w:r>
          </w:p>
        </w:tc>
        <w:tc>
          <w:tcPr>
            <w:tcW w:w="7012"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Default="00971EBE" w:rsidP="00971EBE">
            <w:pPr>
              <w:pStyle w:val="ListParagraph"/>
              <w:numPr>
                <w:ilvl w:val="0"/>
                <w:numId w:val="39"/>
              </w:numPr>
              <w:rPr>
                <w:rFonts w:ascii="Arial" w:hAnsi="Arial" w:cs="Arial"/>
                <w:sz w:val="18"/>
                <w:szCs w:val="18"/>
                <w:lang w:eastAsia="en-GB"/>
              </w:rPr>
            </w:pPr>
            <w:r>
              <w:rPr>
                <w:rFonts w:ascii="Arial" w:hAnsi="Arial" w:cs="Arial"/>
                <w:sz w:val="18"/>
                <w:szCs w:val="18"/>
                <w:lang w:eastAsia="en-GB"/>
              </w:rPr>
              <w:t>Marketing staff to visually check equipment/ facilities before use and report any faults</w:t>
            </w:r>
          </w:p>
          <w:p w:rsidR="00971EBE" w:rsidRPr="00971EBE" w:rsidRDefault="00971EBE" w:rsidP="00971EBE">
            <w:pPr>
              <w:pStyle w:val="ListParagraph"/>
              <w:numPr>
                <w:ilvl w:val="0"/>
                <w:numId w:val="39"/>
              </w:numPr>
              <w:rPr>
                <w:rFonts w:ascii="Arial" w:hAnsi="Arial" w:cs="Arial"/>
                <w:sz w:val="18"/>
                <w:szCs w:val="18"/>
                <w:lang w:eastAsia="en-GB"/>
              </w:rPr>
            </w:pPr>
            <w:r>
              <w:rPr>
                <w:rFonts w:ascii="Arial" w:hAnsi="Arial" w:cs="Arial"/>
                <w:sz w:val="18"/>
                <w:szCs w:val="18"/>
                <w:lang w:eastAsia="en-GB"/>
              </w:rPr>
              <w:t>Estates to ensure general building testing/ PAT inspection/ fire precautions regulations</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971EBE" w:rsidP="00751CB3">
            <w:pPr>
              <w:jc w:val="center"/>
              <w:rPr>
                <w:rFonts w:ascii="Arial" w:hAnsi="Arial" w:cs="Arial"/>
                <w:sz w:val="18"/>
                <w:szCs w:val="18"/>
                <w:lang w:eastAsia="en-GB"/>
              </w:rPr>
            </w:pPr>
            <w:r>
              <w:rPr>
                <w:rFonts w:ascii="Arial" w:hAnsi="Arial" w:cs="Arial"/>
                <w:sz w:val="18"/>
                <w:szCs w:val="18"/>
                <w:lang w:eastAsia="en-GB"/>
              </w:rPr>
              <w:t>Low</w:t>
            </w:r>
          </w:p>
        </w:tc>
        <w:tc>
          <w:tcPr>
            <w:tcW w:w="119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971EBE" w:rsidP="00751CB3">
            <w:pPr>
              <w:jc w:val="center"/>
              <w:rPr>
                <w:rFonts w:ascii="Arial" w:hAnsi="Arial" w:cs="Arial"/>
                <w:sz w:val="18"/>
                <w:szCs w:val="18"/>
                <w:lang w:eastAsia="en-GB"/>
              </w:rPr>
            </w:pPr>
            <w:r>
              <w:rPr>
                <w:rFonts w:ascii="Arial" w:hAnsi="Arial" w:cs="Arial"/>
                <w:sz w:val="18"/>
                <w:szCs w:val="18"/>
                <w:lang w:eastAsia="en-GB"/>
              </w:rPr>
              <w:t xml:space="preserve">Serious </w:t>
            </w:r>
          </w:p>
        </w:tc>
        <w:tc>
          <w:tcPr>
            <w:tcW w:w="12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971EBE" w:rsidP="00751CB3">
            <w:pPr>
              <w:jc w:val="center"/>
              <w:rPr>
                <w:rFonts w:ascii="Arial" w:hAnsi="Arial" w:cs="Arial"/>
                <w:sz w:val="18"/>
                <w:szCs w:val="18"/>
                <w:lang w:eastAsia="en-GB"/>
              </w:rPr>
            </w:pPr>
            <w:r>
              <w:rPr>
                <w:rFonts w:ascii="Arial" w:hAnsi="Arial" w:cs="Arial"/>
                <w:sz w:val="18"/>
                <w:szCs w:val="18"/>
                <w:lang w:eastAsia="en-GB"/>
              </w:rPr>
              <w:t>Acceptable</w:t>
            </w:r>
          </w:p>
        </w:tc>
        <w:tc>
          <w:tcPr>
            <w:tcW w:w="104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C1B59" w:rsidRPr="000904F2" w:rsidRDefault="00971EBE" w:rsidP="00751CB3">
            <w:pPr>
              <w:jc w:val="center"/>
              <w:rPr>
                <w:rFonts w:ascii="Arial" w:hAnsi="Arial" w:cs="Arial"/>
                <w:sz w:val="18"/>
                <w:szCs w:val="18"/>
                <w:lang w:eastAsia="en-GB"/>
              </w:rPr>
            </w:pPr>
            <w:r>
              <w:rPr>
                <w:rFonts w:ascii="Arial" w:hAnsi="Arial" w:cs="Arial"/>
                <w:sz w:val="18"/>
                <w:szCs w:val="18"/>
                <w:lang w:eastAsia="en-GB"/>
              </w:rPr>
              <w:t>Yes</w:t>
            </w:r>
          </w:p>
        </w:tc>
      </w:tr>
      <w:tr w:rsidR="00C74198" w:rsidRPr="000904F2" w:rsidTr="00DB4B2E">
        <w:trPr>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74198" w:rsidRDefault="00C74198" w:rsidP="00751CB3">
            <w:pPr>
              <w:rPr>
                <w:rFonts w:ascii="Arial" w:hAnsi="Arial" w:cs="Arial"/>
                <w:sz w:val="18"/>
                <w:szCs w:val="18"/>
                <w:lang w:eastAsia="en-GB"/>
              </w:rPr>
            </w:pPr>
            <w:r>
              <w:rPr>
                <w:rFonts w:ascii="Arial" w:hAnsi="Arial" w:cs="Arial"/>
                <w:sz w:val="18"/>
                <w:szCs w:val="18"/>
                <w:lang w:eastAsia="en-GB"/>
              </w:rPr>
              <w:t xml:space="preserve">10 </w:t>
            </w:r>
          </w:p>
        </w:tc>
        <w:tc>
          <w:tcPr>
            <w:tcW w:w="18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74198" w:rsidRDefault="00C74198" w:rsidP="00751CB3">
            <w:pPr>
              <w:rPr>
                <w:rFonts w:ascii="Arial" w:hAnsi="Arial" w:cs="Arial"/>
                <w:sz w:val="18"/>
                <w:szCs w:val="18"/>
                <w:lang w:eastAsia="en-GB"/>
              </w:rPr>
            </w:pPr>
            <w:r>
              <w:rPr>
                <w:rFonts w:ascii="Arial" w:hAnsi="Arial" w:cs="Arial"/>
                <w:sz w:val="18"/>
                <w:szCs w:val="18"/>
                <w:lang w:eastAsia="en-GB"/>
              </w:rPr>
              <w:t>Cinema trip</w:t>
            </w:r>
          </w:p>
        </w:tc>
        <w:tc>
          <w:tcPr>
            <w:tcW w:w="344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74198" w:rsidRDefault="001F09C1" w:rsidP="001F09C1">
            <w:pPr>
              <w:rPr>
                <w:rFonts w:ascii="Arial" w:hAnsi="Arial" w:cs="Arial"/>
                <w:sz w:val="18"/>
                <w:szCs w:val="18"/>
                <w:lang w:eastAsia="en-GB"/>
              </w:rPr>
            </w:pPr>
            <w:r>
              <w:rPr>
                <w:rFonts w:ascii="Arial" w:hAnsi="Arial" w:cs="Arial"/>
                <w:sz w:val="18"/>
                <w:szCs w:val="18"/>
                <w:lang w:eastAsia="en-GB"/>
              </w:rPr>
              <w:t>Lost persons, u</w:t>
            </w:r>
            <w:r w:rsidR="00B3727E">
              <w:rPr>
                <w:rFonts w:ascii="Arial" w:hAnsi="Arial" w:cs="Arial"/>
                <w:sz w:val="18"/>
                <w:szCs w:val="18"/>
                <w:lang w:eastAsia="en-GB"/>
              </w:rPr>
              <w:t>nwanted interactions with members of the public</w:t>
            </w:r>
          </w:p>
        </w:tc>
        <w:tc>
          <w:tcPr>
            <w:tcW w:w="188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74198" w:rsidRDefault="00B3727E" w:rsidP="00751CB3">
            <w:pPr>
              <w:rPr>
                <w:rFonts w:ascii="Arial" w:hAnsi="Arial" w:cs="Arial"/>
                <w:sz w:val="18"/>
                <w:szCs w:val="18"/>
                <w:lang w:eastAsia="en-GB"/>
              </w:rPr>
            </w:pPr>
            <w:r>
              <w:rPr>
                <w:rFonts w:ascii="Arial" w:hAnsi="Arial" w:cs="Arial"/>
                <w:sz w:val="18"/>
                <w:szCs w:val="18"/>
                <w:lang w:eastAsia="en-GB"/>
              </w:rPr>
              <w:t>All staff/students</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74198" w:rsidRDefault="00B3727E" w:rsidP="00971EBE">
            <w:pPr>
              <w:rPr>
                <w:rFonts w:ascii="Arial" w:hAnsi="Arial" w:cs="Arial"/>
                <w:sz w:val="18"/>
                <w:szCs w:val="18"/>
                <w:lang w:eastAsia="en-GB"/>
              </w:rPr>
            </w:pPr>
            <w:r>
              <w:rPr>
                <w:rFonts w:ascii="Arial" w:hAnsi="Arial" w:cs="Arial"/>
                <w:sz w:val="18"/>
                <w:szCs w:val="18"/>
                <w:lang w:eastAsia="en-GB"/>
              </w:rPr>
              <w:t>Lost persons</w:t>
            </w:r>
          </w:p>
        </w:tc>
        <w:tc>
          <w:tcPr>
            <w:tcW w:w="7012"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B2CAD" w:rsidRPr="00143EE9" w:rsidRDefault="00B3727E" w:rsidP="00143EE9">
            <w:pPr>
              <w:pStyle w:val="ListParagraph"/>
              <w:numPr>
                <w:ilvl w:val="0"/>
                <w:numId w:val="39"/>
              </w:numPr>
              <w:rPr>
                <w:rFonts w:ascii="Arial" w:hAnsi="Arial" w:cs="Arial"/>
                <w:sz w:val="18"/>
                <w:szCs w:val="18"/>
                <w:lang w:eastAsia="en-GB"/>
              </w:rPr>
            </w:pPr>
            <w:r>
              <w:rPr>
                <w:rFonts w:ascii="Arial" w:hAnsi="Arial" w:cs="Arial"/>
                <w:sz w:val="18"/>
                <w:szCs w:val="18"/>
                <w:lang w:eastAsia="en-GB"/>
              </w:rPr>
              <w:t>Staff to sit</w:t>
            </w:r>
            <w:r w:rsidR="00143EE9">
              <w:rPr>
                <w:rFonts w:ascii="Arial" w:hAnsi="Arial" w:cs="Arial"/>
                <w:sz w:val="18"/>
                <w:szCs w:val="18"/>
                <w:lang w:eastAsia="en-GB"/>
              </w:rPr>
              <w:t xml:space="preserve"> at the end of rows to be aware if students leave the auditorium</w:t>
            </w:r>
            <w:r w:rsidRPr="00143EE9">
              <w:rPr>
                <w:rFonts w:ascii="Arial" w:hAnsi="Arial" w:cs="Arial"/>
                <w:sz w:val="18"/>
                <w:szCs w:val="18"/>
                <w:lang w:eastAsia="en-GB"/>
              </w:rPr>
              <w:t xml:space="preserve"> (2 members of staff to follow</w:t>
            </w:r>
            <w:r w:rsidR="001F09C1" w:rsidRPr="00143EE9">
              <w:rPr>
                <w:rFonts w:ascii="Arial" w:hAnsi="Arial" w:cs="Arial"/>
                <w:sz w:val="18"/>
                <w:szCs w:val="18"/>
                <w:lang w:eastAsia="en-GB"/>
              </w:rPr>
              <w:t xml:space="preserve"> and wait in hallway outside toilets if necessary</w:t>
            </w:r>
            <w:r w:rsidR="00FB2CAD" w:rsidRPr="00143EE9">
              <w:rPr>
                <w:rFonts w:ascii="Arial" w:hAnsi="Arial" w:cs="Arial"/>
                <w:sz w:val="18"/>
                <w:szCs w:val="18"/>
                <w:lang w:eastAsia="en-GB"/>
              </w:rPr>
              <w:t>)</w:t>
            </w:r>
          </w:p>
          <w:p w:rsidR="00B3727E" w:rsidRDefault="00FB2CAD" w:rsidP="008F5D71">
            <w:pPr>
              <w:pStyle w:val="ListParagraph"/>
              <w:numPr>
                <w:ilvl w:val="0"/>
                <w:numId w:val="39"/>
              </w:numPr>
              <w:rPr>
                <w:rFonts w:ascii="Arial" w:hAnsi="Arial" w:cs="Arial"/>
                <w:sz w:val="18"/>
                <w:szCs w:val="18"/>
                <w:lang w:eastAsia="en-GB"/>
              </w:rPr>
            </w:pPr>
            <w:r>
              <w:rPr>
                <w:rFonts w:ascii="Arial" w:hAnsi="Arial" w:cs="Arial"/>
                <w:sz w:val="18"/>
                <w:szCs w:val="18"/>
                <w:lang w:eastAsia="en-GB"/>
              </w:rPr>
              <w:t>Staff to be monitoring student behaviour including any</w:t>
            </w:r>
            <w:r w:rsidR="00B3727E">
              <w:rPr>
                <w:rFonts w:ascii="Arial" w:hAnsi="Arial" w:cs="Arial"/>
                <w:sz w:val="18"/>
                <w:szCs w:val="18"/>
                <w:lang w:eastAsia="en-GB"/>
              </w:rPr>
              <w:t xml:space="preserve"> inappropriate contact between students</w:t>
            </w:r>
          </w:p>
          <w:p w:rsidR="00143EE9" w:rsidRPr="00B3727E" w:rsidRDefault="00143EE9" w:rsidP="008F5D71">
            <w:pPr>
              <w:pStyle w:val="ListParagraph"/>
              <w:numPr>
                <w:ilvl w:val="0"/>
                <w:numId w:val="39"/>
              </w:numPr>
              <w:rPr>
                <w:rFonts w:ascii="Arial" w:hAnsi="Arial" w:cs="Arial"/>
                <w:sz w:val="18"/>
                <w:szCs w:val="18"/>
                <w:lang w:eastAsia="en-GB"/>
              </w:rPr>
            </w:pPr>
            <w:r>
              <w:rPr>
                <w:rFonts w:ascii="Arial" w:hAnsi="Arial" w:cs="Arial"/>
                <w:sz w:val="18"/>
                <w:szCs w:val="18"/>
                <w:lang w:eastAsia="en-GB"/>
              </w:rPr>
              <w:t>Staff &amp; Students will be instructed of the fire policy at the venue</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74198" w:rsidRDefault="001F09C1" w:rsidP="00751CB3">
            <w:pPr>
              <w:jc w:val="center"/>
              <w:rPr>
                <w:rFonts w:ascii="Arial" w:hAnsi="Arial" w:cs="Arial"/>
                <w:sz w:val="18"/>
                <w:szCs w:val="18"/>
                <w:lang w:eastAsia="en-GB"/>
              </w:rPr>
            </w:pPr>
            <w:r>
              <w:rPr>
                <w:rFonts w:ascii="Arial" w:hAnsi="Arial" w:cs="Arial"/>
                <w:sz w:val="18"/>
                <w:szCs w:val="18"/>
                <w:lang w:eastAsia="en-GB"/>
              </w:rPr>
              <w:t>Low</w:t>
            </w:r>
          </w:p>
        </w:tc>
        <w:tc>
          <w:tcPr>
            <w:tcW w:w="119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74198" w:rsidRDefault="001F09C1" w:rsidP="00751CB3">
            <w:pPr>
              <w:jc w:val="center"/>
              <w:rPr>
                <w:rFonts w:ascii="Arial" w:hAnsi="Arial" w:cs="Arial"/>
                <w:sz w:val="18"/>
                <w:szCs w:val="18"/>
                <w:lang w:eastAsia="en-GB"/>
              </w:rPr>
            </w:pPr>
            <w:r>
              <w:rPr>
                <w:rFonts w:ascii="Arial" w:hAnsi="Arial" w:cs="Arial"/>
                <w:sz w:val="18"/>
                <w:szCs w:val="18"/>
                <w:lang w:eastAsia="en-GB"/>
              </w:rPr>
              <w:t>Serious</w:t>
            </w:r>
          </w:p>
        </w:tc>
        <w:tc>
          <w:tcPr>
            <w:tcW w:w="12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74198" w:rsidRDefault="001F09C1" w:rsidP="00751CB3">
            <w:pPr>
              <w:jc w:val="center"/>
              <w:rPr>
                <w:rFonts w:ascii="Arial" w:hAnsi="Arial" w:cs="Arial"/>
                <w:sz w:val="18"/>
                <w:szCs w:val="18"/>
                <w:lang w:eastAsia="en-GB"/>
              </w:rPr>
            </w:pPr>
            <w:r>
              <w:rPr>
                <w:rFonts w:ascii="Arial" w:hAnsi="Arial" w:cs="Arial"/>
                <w:sz w:val="18"/>
                <w:szCs w:val="18"/>
                <w:lang w:eastAsia="en-GB"/>
              </w:rPr>
              <w:t>Acceptable</w:t>
            </w:r>
          </w:p>
        </w:tc>
        <w:tc>
          <w:tcPr>
            <w:tcW w:w="104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74198" w:rsidRDefault="001F09C1" w:rsidP="00751CB3">
            <w:pPr>
              <w:jc w:val="center"/>
              <w:rPr>
                <w:rFonts w:ascii="Arial" w:hAnsi="Arial" w:cs="Arial"/>
                <w:sz w:val="18"/>
                <w:szCs w:val="18"/>
                <w:lang w:eastAsia="en-GB"/>
              </w:rPr>
            </w:pPr>
            <w:r>
              <w:rPr>
                <w:rFonts w:ascii="Arial" w:hAnsi="Arial" w:cs="Arial"/>
                <w:sz w:val="18"/>
                <w:szCs w:val="18"/>
                <w:lang w:eastAsia="en-GB"/>
              </w:rPr>
              <w:t>Yes</w:t>
            </w:r>
          </w:p>
        </w:tc>
      </w:tr>
      <w:tr w:rsidR="001F09C1" w:rsidRPr="000904F2" w:rsidTr="00DB4B2E">
        <w:trPr>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F09C1" w:rsidRDefault="001F09C1" w:rsidP="00751CB3">
            <w:pPr>
              <w:rPr>
                <w:rFonts w:ascii="Arial" w:hAnsi="Arial" w:cs="Arial"/>
                <w:sz w:val="18"/>
                <w:szCs w:val="18"/>
                <w:lang w:eastAsia="en-GB"/>
              </w:rPr>
            </w:pPr>
            <w:r>
              <w:rPr>
                <w:rFonts w:ascii="Arial" w:hAnsi="Arial" w:cs="Arial"/>
                <w:sz w:val="18"/>
                <w:szCs w:val="18"/>
                <w:lang w:eastAsia="en-GB"/>
              </w:rPr>
              <w:t>11</w:t>
            </w:r>
          </w:p>
        </w:tc>
        <w:tc>
          <w:tcPr>
            <w:tcW w:w="18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F09C1" w:rsidRDefault="001F09C1" w:rsidP="00751CB3">
            <w:pPr>
              <w:rPr>
                <w:rFonts w:ascii="Arial" w:hAnsi="Arial" w:cs="Arial"/>
                <w:sz w:val="18"/>
                <w:szCs w:val="18"/>
                <w:lang w:eastAsia="en-GB"/>
              </w:rPr>
            </w:pPr>
            <w:r>
              <w:rPr>
                <w:rFonts w:ascii="Arial" w:hAnsi="Arial" w:cs="Arial"/>
                <w:sz w:val="18"/>
                <w:szCs w:val="18"/>
                <w:lang w:eastAsia="en-GB"/>
              </w:rPr>
              <w:t>Climbing at Redpoint climbing centre</w:t>
            </w:r>
          </w:p>
        </w:tc>
        <w:tc>
          <w:tcPr>
            <w:tcW w:w="344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F09C1" w:rsidRDefault="001F09C1" w:rsidP="001F09C1">
            <w:pPr>
              <w:rPr>
                <w:rFonts w:ascii="Arial" w:hAnsi="Arial" w:cs="Arial"/>
                <w:sz w:val="18"/>
                <w:szCs w:val="18"/>
                <w:lang w:eastAsia="en-GB"/>
              </w:rPr>
            </w:pPr>
            <w:r>
              <w:rPr>
                <w:rFonts w:ascii="Arial" w:hAnsi="Arial" w:cs="Arial"/>
                <w:sz w:val="18"/>
                <w:szCs w:val="18"/>
                <w:lang w:eastAsia="en-GB"/>
              </w:rPr>
              <w:t>Injury from climbing</w:t>
            </w:r>
          </w:p>
        </w:tc>
        <w:tc>
          <w:tcPr>
            <w:tcW w:w="188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F09C1" w:rsidRDefault="001F09C1" w:rsidP="00751CB3">
            <w:pPr>
              <w:rPr>
                <w:rFonts w:ascii="Arial" w:hAnsi="Arial" w:cs="Arial"/>
                <w:sz w:val="18"/>
                <w:szCs w:val="18"/>
                <w:lang w:eastAsia="en-GB"/>
              </w:rPr>
            </w:pPr>
            <w:r>
              <w:rPr>
                <w:rFonts w:ascii="Arial" w:hAnsi="Arial" w:cs="Arial"/>
                <w:sz w:val="18"/>
                <w:szCs w:val="18"/>
                <w:lang w:eastAsia="en-GB"/>
              </w:rPr>
              <w:t>Students and staff</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F09C1" w:rsidRDefault="001F09C1" w:rsidP="00971EBE">
            <w:pPr>
              <w:rPr>
                <w:rFonts w:ascii="Arial" w:hAnsi="Arial" w:cs="Arial"/>
                <w:sz w:val="18"/>
                <w:szCs w:val="18"/>
                <w:lang w:eastAsia="en-GB"/>
              </w:rPr>
            </w:pPr>
            <w:r>
              <w:rPr>
                <w:rFonts w:ascii="Arial" w:hAnsi="Arial" w:cs="Arial"/>
                <w:sz w:val="18"/>
                <w:szCs w:val="18"/>
                <w:lang w:eastAsia="en-GB"/>
              </w:rPr>
              <w:t>Cuts, bruises</w:t>
            </w:r>
          </w:p>
        </w:tc>
        <w:tc>
          <w:tcPr>
            <w:tcW w:w="7012"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007C3" w:rsidRDefault="001F09C1" w:rsidP="00B3727E">
            <w:pPr>
              <w:pStyle w:val="ListParagraph"/>
              <w:numPr>
                <w:ilvl w:val="0"/>
                <w:numId w:val="39"/>
              </w:numPr>
              <w:rPr>
                <w:rFonts w:ascii="Arial" w:hAnsi="Arial" w:cs="Arial"/>
                <w:sz w:val="18"/>
                <w:szCs w:val="18"/>
                <w:lang w:eastAsia="en-GB"/>
              </w:rPr>
            </w:pPr>
            <w:r>
              <w:rPr>
                <w:rFonts w:ascii="Arial" w:hAnsi="Arial" w:cs="Arial"/>
                <w:sz w:val="18"/>
                <w:szCs w:val="18"/>
                <w:lang w:eastAsia="en-GB"/>
              </w:rPr>
              <w:t xml:space="preserve">Groups led by qualified </w:t>
            </w:r>
            <w:r w:rsidR="00B007C3" w:rsidRPr="00B007C3">
              <w:rPr>
                <w:rFonts w:ascii="Arial" w:hAnsi="Arial" w:cs="Arial"/>
                <w:sz w:val="18"/>
                <w:szCs w:val="18"/>
                <w:lang w:eastAsia="en-GB"/>
              </w:rPr>
              <w:t xml:space="preserve">instructors and safety equipment provided by Redpoint, see separate risk assessment. </w:t>
            </w:r>
          </w:p>
          <w:p w:rsidR="001F09C1" w:rsidRDefault="00B007C3" w:rsidP="00B3727E">
            <w:pPr>
              <w:pStyle w:val="ListParagraph"/>
              <w:numPr>
                <w:ilvl w:val="0"/>
                <w:numId w:val="39"/>
              </w:numPr>
              <w:rPr>
                <w:rFonts w:ascii="Arial" w:hAnsi="Arial" w:cs="Arial"/>
                <w:sz w:val="18"/>
                <w:szCs w:val="18"/>
                <w:lang w:eastAsia="en-GB"/>
              </w:rPr>
            </w:pPr>
            <w:r w:rsidRPr="00B007C3">
              <w:rPr>
                <w:rFonts w:ascii="Arial" w:hAnsi="Arial" w:cs="Arial"/>
                <w:sz w:val="18"/>
                <w:szCs w:val="18"/>
                <w:lang w:eastAsia="en-GB"/>
              </w:rPr>
              <w:t>Students told to wear appropriate clothing/trainers, tie long hair back and remove jewellery before session</w:t>
            </w:r>
          </w:p>
          <w:p w:rsidR="00B007C3" w:rsidRPr="00B007C3" w:rsidRDefault="00B007C3" w:rsidP="00B007C3">
            <w:pPr>
              <w:pStyle w:val="ListParagraph"/>
              <w:numPr>
                <w:ilvl w:val="0"/>
                <w:numId w:val="39"/>
              </w:numPr>
              <w:rPr>
                <w:rFonts w:ascii="Arial" w:hAnsi="Arial" w:cs="Arial"/>
                <w:sz w:val="18"/>
                <w:szCs w:val="18"/>
                <w:lang w:eastAsia="en-GB"/>
              </w:rPr>
            </w:pPr>
            <w:r>
              <w:rPr>
                <w:rFonts w:ascii="Arial" w:hAnsi="Arial" w:cs="Arial"/>
                <w:sz w:val="18"/>
                <w:szCs w:val="18"/>
                <w:lang w:eastAsia="en-GB"/>
              </w:rPr>
              <w:t>Parents to sign consent form in advance and disclose any medical issues which may affect student’s participation.</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F09C1" w:rsidRDefault="00B007C3" w:rsidP="00751CB3">
            <w:pPr>
              <w:jc w:val="center"/>
              <w:rPr>
                <w:rFonts w:ascii="Arial" w:hAnsi="Arial" w:cs="Arial"/>
                <w:sz w:val="18"/>
                <w:szCs w:val="18"/>
                <w:lang w:eastAsia="en-GB"/>
              </w:rPr>
            </w:pPr>
            <w:r>
              <w:rPr>
                <w:rFonts w:ascii="Arial" w:hAnsi="Arial" w:cs="Arial"/>
                <w:sz w:val="18"/>
                <w:szCs w:val="18"/>
                <w:lang w:eastAsia="en-GB"/>
              </w:rPr>
              <w:t>Low</w:t>
            </w:r>
          </w:p>
        </w:tc>
        <w:tc>
          <w:tcPr>
            <w:tcW w:w="119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F09C1" w:rsidRDefault="00B007C3" w:rsidP="00751CB3">
            <w:pPr>
              <w:jc w:val="center"/>
              <w:rPr>
                <w:rFonts w:ascii="Arial" w:hAnsi="Arial" w:cs="Arial"/>
                <w:sz w:val="18"/>
                <w:szCs w:val="18"/>
                <w:lang w:eastAsia="en-GB"/>
              </w:rPr>
            </w:pPr>
            <w:r>
              <w:rPr>
                <w:rFonts w:ascii="Arial" w:hAnsi="Arial" w:cs="Arial"/>
                <w:sz w:val="18"/>
                <w:szCs w:val="18"/>
                <w:lang w:eastAsia="en-GB"/>
              </w:rPr>
              <w:t>Serious</w:t>
            </w:r>
          </w:p>
        </w:tc>
        <w:tc>
          <w:tcPr>
            <w:tcW w:w="12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F09C1" w:rsidRDefault="00B007C3" w:rsidP="00751CB3">
            <w:pPr>
              <w:jc w:val="center"/>
              <w:rPr>
                <w:rFonts w:ascii="Arial" w:hAnsi="Arial" w:cs="Arial"/>
                <w:sz w:val="18"/>
                <w:szCs w:val="18"/>
                <w:lang w:eastAsia="en-GB"/>
              </w:rPr>
            </w:pPr>
            <w:r>
              <w:rPr>
                <w:rFonts w:ascii="Arial" w:hAnsi="Arial" w:cs="Arial"/>
                <w:sz w:val="18"/>
                <w:szCs w:val="18"/>
                <w:lang w:eastAsia="en-GB"/>
              </w:rPr>
              <w:t>Acceptable</w:t>
            </w:r>
          </w:p>
        </w:tc>
        <w:tc>
          <w:tcPr>
            <w:tcW w:w="104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F09C1" w:rsidRDefault="005D303B" w:rsidP="00751CB3">
            <w:pPr>
              <w:jc w:val="center"/>
              <w:rPr>
                <w:rFonts w:ascii="Arial" w:hAnsi="Arial" w:cs="Arial"/>
                <w:sz w:val="18"/>
                <w:szCs w:val="18"/>
                <w:lang w:eastAsia="en-GB"/>
              </w:rPr>
            </w:pPr>
            <w:r>
              <w:rPr>
                <w:rFonts w:ascii="Arial" w:hAnsi="Arial" w:cs="Arial"/>
                <w:sz w:val="18"/>
                <w:szCs w:val="18"/>
                <w:lang w:eastAsia="en-GB"/>
              </w:rPr>
              <w:t>Yes</w:t>
            </w:r>
          </w:p>
        </w:tc>
      </w:tr>
      <w:tr w:rsidR="00757D49" w:rsidRPr="000904F2" w:rsidTr="00DB4B2E">
        <w:trPr>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7D49" w:rsidRDefault="00757D49" w:rsidP="00751CB3">
            <w:pPr>
              <w:rPr>
                <w:rFonts w:ascii="Arial" w:hAnsi="Arial" w:cs="Arial"/>
                <w:sz w:val="18"/>
                <w:szCs w:val="18"/>
                <w:lang w:eastAsia="en-GB"/>
              </w:rPr>
            </w:pPr>
            <w:r>
              <w:rPr>
                <w:rFonts w:ascii="Arial" w:hAnsi="Arial" w:cs="Arial"/>
                <w:sz w:val="18"/>
                <w:szCs w:val="18"/>
                <w:lang w:eastAsia="en-GB"/>
              </w:rPr>
              <w:t>12</w:t>
            </w:r>
          </w:p>
        </w:tc>
        <w:tc>
          <w:tcPr>
            <w:tcW w:w="18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7D49" w:rsidRDefault="005D303B" w:rsidP="00751CB3">
            <w:pPr>
              <w:rPr>
                <w:rFonts w:ascii="Arial" w:hAnsi="Arial" w:cs="Arial"/>
                <w:sz w:val="18"/>
                <w:szCs w:val="18"/>
                <w:lang w:eastAsia="en-GB"/>
              </w:rPr>
            </w:pPr>
            <w:r>
              <w:rPr>
                <w:rFonts w:ascii="Arial" w:hAnsi="Arial" w:cs="Arial"/>
                <w:sz w:val="18"/>
                <w:szCs w:val="18"/>
                <w:lang w:eastAsia="en-GB"/>
              </w:rPr>
              <w:t>Yoga</w:t>
            </w:r>
            <w:r w:rsidR="00757D49">
              <w:rPr>
                <w:rFonts w:ascii="Arial" w:hAnsi="Arial" w:cs="Arial"/>
                <w:sz w:val="18"/>
                <w:szCs w:val="18"/>
                <w:lang w:eastAsia="en-GB"/>
              </w:rPr>
              <w:t xml:space="preserve"> at our sports hall</w:t>
            </w:r>
          </w:p>
        </w:tc>
        <w:tc>
          <w:tcPr>
            <w:tcW w:w="344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7D49" w:rsidRDefault="00757D49" w:rsidP="001F09C1">
            <w:pPr>
              <w:rPr>
                <w:rFonts w:ascii="Arial" w:hAnsi="Arial" w:cs="Arial"/>
                <w:sz w:val="18"/>
                <w:szCs w:val="18"/>
                <w:lang w:eastAsia="en-GB"/>
              </w:rPr>
            </w:pPr>
            <w:r>
              <w:rPr>
                <w:rFonts w:ascii="Arial" w:hAnsi="Arial" w:cs="Arial"/>
                <w:sz w:val="18"/>
                <w:szCs w:val="18"/>
                <w:lang w:eastAsia="en-GB"/>
              </w:rPr>
              <w:t>Injury from physical activity</w:t>
            </w:r>
          </w:p>
        </w:tc>
        <w:tc>
          <w:tcPr>
            <w:tcW w:w="188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7D49" w:rsidRDefault="00757D49" w:rsidP="00751CB3">
            <w:pPr>
              <w:rPr>
                <w:rFonts w:ascii="Arial" w:hAnsi="Arial" w:cs="Arial"/>
                <w:sz w:val="18"/>
                <w:szCs w:val="18"/>
                <w:lang w:eastAsia="en-GB"/>
              </w:rPr>
            </w:pPr>
            <w:r>
              <w:rPr>
                <w:rFonts w:ascii="Arial" w:hAnsi="Arial" w:cs="Arial"/>
                <w:sz w:val="18"/>
                <w:szCs w:val="18"/>
                <w:lang w:eastAsia="en-GB"/>
              </w:rPr>
              <w:t>Students and Staff</w:t>
            </w:r>
          </w:p>
        </w:tc>
        <w:tc>
          <w:tcPr>
            <w:tcW w:w="16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7D49" w:rsidRDefault="00757D49" w:rsidP="00971EBE">
            <w:pPr>
              <w:rPr>
                <w:rFonts w:ascii="Arial" w:hAnsi="Arial" w:cs="Arial"/>
                <w:sz w:val="18"/>
                <w:szCs w:val="18"/>
                <w:lang w:eastAsia="en-GB"/>
              </w:rPr>
            </w:pPr>
            <w:r>
              <w:rPr>
                <w:rFonts w:ascii="Arial" w:hAnsi="Arial" w:cs="Arial"/>
                <w:sz w:val="18"/>
                <w:szCs w:val="18"/>
                <w:lang w:eastAsia="en-GB"/>
              </w:rPr>
              <w:t>Various minor sporting injuries</w:t>
            </w:r>
          </w:p>
        </w:tc>
        <w:tc>
          <w:tcPr>
            <w:tcW w:w="7012"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7D49" w:rsidRDefault="00757D49" w:rsidP="00757D49">
            <w:pPr>
              <w:pStyle w:val="ListParagraph"/>
              <w:numPr>
                <w:ilvl w:val="0"/>
                <w:numId w:val="39"/>
              </w:numPr>
              <w:rPr>
                <w:rFonts w:ascii="Arial" w:hAnsi="Arial" w:cs="Arial"/>
                <w:sz w:val="18"/>
                <w:szCs w:val="18"/>
                <w:lang w:eastAsia="en-GB"/>
              </w:rPr>
            </w:pPr>
            <w:r>
              <w:rPr>
                <w:rFonts w:ascii="Arial" w:hAnsi="Arial" w:cs="Arial"/>
                <w:sz w:val="18"/>
                <w:szCs w:val="18"/>
                <w:lang w:eastAsia="en-GB"/>
              </w:rPr>
              <w:t>Groups led by qualified instructors and safety briefing</w:t>
            </w:r>
            <w:r w:rsidRPr="00B007C3">
              <w:rPr>
                <w:rFonts w:ascii="Arial" w:hAnsi="Arial" w:cs="Arial"/>
                <w:sz w:val="18"/>
                <w:szCs w:val="18"/>
                <w:lang w:eastAsia="en-GB"/>
              </w:rPr>
              <w:t xml:space="preserve"> provided by </w:t>
            </w:r>
            <w:r w:rsidR="00143EE9">
              <w:rPr>
                <w:rFonts w:ascii="Arial" w:hAnsi="Arial" w:cs="Arial"/>
                <w:sz w:val="18"/>
                <w:szCs w:val="18"/>
                <w:lang w:eastAsia="en-GB"/>
              </w:rPr>
              <w:t>instructors</w:t>
            </w:r>
          </w:p>
          <w:p w:rsidR="00757D49" w:rsidRDefault="00757D49" w:rsidP="00757D49">
            <w:pPr>
              <w:pStyle w:val="ListParagraph"/>
              <w:numPr>
                <w:ilvl w:val="0"/>
                <w:numId w:val="39"/>
              </w:numPr>
              <w:rPr>
                <w:rFonts w:ascii="Arial" w:hAnsi="Arial" w:cs="Arial"/>
                <w:sz w:val="18"/>
                <w:szCs w:val="18"/>
                <w:lang w:eastAsia="en-GB"/>
              </w:rPr>
            </w:pPr>
            <w:r w:rsidRPr="00B007C3">
              <w:rPr>
                <w:rFonts w:ascii="Arial" w:hAnsi="Arial" w:cs="Arial"/>
                <w:sz w:val="18"/>
                <w:szCs w:val="18"/>
                <w:lang w:eastAsia="en-GB"/>
              </w:rPr>
              <w:t>Students told to wear appropriate clothing/trainers, tie long hair back and remove jewellery before session</w:t>
            </w:r>
          </w:p>
          <w:p w:rsidR="00757D49" w:rsidRPr="00757D49" w:rsidRDefault="00757D49" w:rsidP="00757D49">
            <w:pPr>
              <w:pStyle w:val="ListParagraph"/>
              <w:numPr>
                <w:ilvl w:val="0"/>
                <w:numId w:val="39"/>
              </w:numPr>
              <w:rPr>
                <w:rFonts w:ascii="Arial" w:hAnsi="Arial" w:cs="Arial"/>
                <w:sz w:val="18"/>
                <w:szCs w:val="18"/>
                <w:lang w:eastAsia="en-GB"/>
              </w:rPr>
            </w:pPr>
            <w:r>
              <w:rPr>
                <w:rFonts w:ascii="Arial" w:hAnsi="Arial" w:cs="Arial"/>
                <w:sz w:val="18"/>
                <w:szCs w:val="18"/>
                <w:lang w:eastAsia="en-GB"/>
              </w:rPr>
              <w:t>Participants will be asked for any current or prior injuries before participation. Participants with injuries deemed to be at risk during this activity will be asked to sit out.</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7D49" w:rsidRDefault="005D303B" w:rsidP="00751CB3">
            <w:pPr>
              <w:jc w:val="center"/>
              <w:rPr>
                <w:rFonts w:ascii="Arial" w:hAnsi="Arial" w:cs="Arial"/>
                <w:sz w:val="18"/>
                <w:szCs w:val="18"/>
                <w:lang w:eastAsia="en-GB"/>
              </w:rPr>
            </w:pPr>
            <w:r>
              <w:rPr>
                <w:rFonts w:ascii="Arial" w:hAnsi="Arial" w:cs="Arial"/>
                <w:sz w:val="18"/>
                <w:szCs w:val="18"/>
                <w:lang w:eastAsia="en-GB"/>
              </w:rPr>
              <w:t>Low</w:t>
            </w:r>
          </w:p>
        </w:tc>
        <w:tc>
          <w:tcPr>
            <w:tcW w:w="119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7D49" w:rsidRDefault="005D303B" w:rsidP="00751CB3">
            <w:pPr>
              <w:jc w:val="center"/>
              <w:rPr>
                <w:rFonts w:ascii="Arial" w:hAnsi="Arial" w:cs="Arial"/>
                <w:sz w:val="18"/>
                <w:szCs w:val="18"/>
                <w:lang w:eastAsia="en-GB"/>
              </w:rPr>
            </w:pPr>
            <w:r>
              <w:rPr>
                <w:rFonts w:ascii="Arial" w:hAnsi="Arial" w:cs="Arial"/>
                <w:sz w:val="18"/>
                <w:szCs w:val="18"/>
                <w:lang w:eastAsia="en-GB"/>
              </w:rPr>
              <w:t>Minor</w:t>
            </w:r>
          </w:p>
        </w:tc>
        <w:tc>
          <w:tcPr>
            <w:tcW w:w="12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7D49" w:rsidRDefault="005D303B" w:rsidP="005D303B">
            <w:pPr>
              <w:jc w:val="center"/>
              <w:rPr>
                <w:rFonts w:ascii="Arial" w:hAnsi="Arial" w:cs="Arial"/>
                <w:sz w:val="18"/>
                <w:szCs w:val="18"/>
                <w:lang w:eastAsia="en-GB"/>
              </w:rPr>
            </w:pPr>
            <w:r>
              <w:rPr>
                <w:rFonts w:ascii="Arial" w:hAnsi="Arial" w:cs="Arial"/>
                <w:sz w:val="18"/>
                <w:szCs w:val="18"/>
                <w:lang w:eastAsia="en-GB"/>
              </w:rPr>
              <w:t>Trivial</w:t>
            </w:r>
          </w:p>
        </w:tc>
        <w:tc>
          <w:tcPr>
            <w:tcW w:w="104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7D49" w:rsidRDefault="005D303B" w:rsidP="00751CB3">
            <w:pPr>
              <w:jc w:val="center"/>
              <w:rPr>
                <w:rFonts w:ascii="Arial" w:hAnsi="Arial" w:cs="Arial"/>
                <w:sz w:val="18"/>
                <w:szCs w:val="18"/>
                <w:lang w:eastAsia="en-GB"/>
              </w:rPr>
            </w:pPr>
            <w:r>
              <w:rPr>
                <w:rFonts w:ascii="Arial" w:hAnsi="Arial" w:cs="Arial"/>
                <w:sz w:val="18"/>
                <w:szCs w:val="18"/>
                <w:lang w:eastAsia="en-GB"/>
              </w:rPr>
              <w:t>Yes</w:t>
            </w:r>
          </w:p>
        </w:tc>
      </w:tr>
    </w:tbl>
    <w:p w:rsidR="008A76EC" w:rsidRPr="000904F2" w:rsidRDefault="008A76EC" w:rsidP="008A76EC">
      <w:pPr>
        <w:rPr>
          <w:rFonts w:ascii="Arial" w:hAnsi="Arial" w:cs="Arial"/>
          <w:lang w:eastAsia="en-GB"/>
        </w:rPr>
      </w:pPr>
    </w:p>
    <w:p w:rsidR="0074440C" w:rsidRPr="000904F2" w:rsidRDefault="00D305E1" w:rsidP="0074440C">
      <w:pPr>
        <w:jc w:val="center"/>
        <w:rPr>
          <w:rFonts w:ascii="Arial" w:hAnsi="Arial" w:cs="Arial"/>
          <w:lang w:eastAsia="en-GB"/>
        </w:rPr>
      </w:pPr>
      <w:r w:rsidRPr="000904F2">
        <w:rPr>
          <w:rFonts w:ascii="Arial" w:hAnsi="Arial" w:cs="Arial"/>
          <w:b/>
        </w:rPr>
        <w:t>A copy of the c</w:t>
      </w:r>
      <w:r w:rsidR="0074440C" w:rsidRPr="000904F2">
        <w:rPr>
          <w:rFonts w:ascii="Arial" w:hAnsi="Arial" w:cs="Arial"/>
          <w:b/>
        </w:rPr>
        <w:t>ompleted</w:t>
      </w:r>
      <w:r w:rsidRPr="000904F2">
        <w:rPr>
          <w:rFonts w:ascii="Arial" w:hAnsi="Arial" w:cs="Arial"/>
          <w:b/>
        </w:rPr>
        <w:t xml:space="preserve"> r</w:t>
      </w:r>
      <w:r w:rsidR="0074440C" w:rsidRPr="000904F2">
        <w:rPr>
          <w:rFonts w:ascii="Arial" w:hAnsi="Arial" w:cs="Arial"/>
          <w:b/>
        </w:rPr>
        <w:t xml:space="preserve">isk </w:t>
      </w:r>
      <w:r w:rsidRPr="000904F2">
        <w:rPr>
          <w:rFonts w:ascii="Arial" w:hAnsi="Arial" w:cs="Arial"/>
          <w:b/>
        </w:rPr>
        <w:t>a</w:t>
      </w:r>
      <w:r w:rsidR="0074440C" w:rsidRPr="000904F2">
        <w:rPr>
          <w:rFonts w:ascii="Arial" w:hAnsi="Arial" w:cs="Arial"/>
          <w:b/>
        </w:rPr>
        <w:t>ssessment</w:t>
      </w:r>
      <w:r w:rsidR="005E4805" w:rsidRPr="000904F2">
        <w:rPr>
          <w:rFonts w:ascii="Arial" w:hAnsi="Arial" w:cs="Arial"/>
          <w:b/>
        </w:rPr>
        <w:t xml:space="preserve"> </w:t>
      </w:r>
      <w:r w:rsidR="0074440C" w:rsidRPr="000904F2">
        <w:rPr>
          <w:rFonts w:ascii="Arial" w:hAnsi="Arial" w:cs="Arial"/>
          <w:b/>
        </w:rPr>
        <w:t>must be returned to the competent person.</w:t>
      </w:r>
    </w:p>
    <w:p w:rsidR="008A76EC" w:rsidRPr="000904F2" w:rsidRDefault="00E10574" w:rsidP="0074440C">
      <w:pPr>
        <w:tabs>
          <w:tab w:val="left" w:pos="14649"/>
        </w:tabs>
        <w:rPr>
          <w:rFonts w:ascii="Arial" w:hAnsi="Arial" w:cs="Arial"/>
          <w:b/>
          <w:lang w:eastAsia="en-GB"/>
        </w:rPr>
      </w:pPr>
      <w:r w:rsidRPr="000904F2">
        <w:rPr>
          <w:rFonts w:ascii="Arial" w:hAnsi="Arial" w:cs="Arial"/>
          <w:b/>
          <w:u w:val="single"/>
          <w:lang w:eastAsia="en-GB"/>
        </w:rPr>
        <w:br w:type="page"/>
      </w:r>
      <w:r w:rsidR="006554FA" w:rsidRPr="000904F2">
        <w:rPr>
          <w:rFonts w:ascii="Arial" w:hAnsi="Arial" w:cs="Arial"/>
          <w:b/>
          <w:u w:val="single"/>
          <w:lang w:eastAsia="en-GB"/>
        </w:rPr>
        <w:lastRenderedPageBreak/>
        <w:t>Part 2</w:t>
      </w:r>
      <w:r w:rsidR="006554FA" w:rsidRPr="000904F2">
        <w:rPr>
          <w:rFonts w:ascii="Arial" w:hAnsi="Arial" w:cs="Arial"/>
          <w:b/>
          <w:lang w:eastAsia="en-GB"/>
        </w:rPr>
        <w:t xml:space="preserve">: </w:t>
      </w:r>
      <w:r w:rsidR="008A76EC" w:rsidRPr="000904F2">
        <w:rPr>
          <w:rFonts w:ascii="Arial" w:hAnsi="Arial" w:cs="Arial"/>
          <w:b/>
          <w:lang w:eastAsia="en-GB"/>
        </w:rPr>
        <w:t>Action Log:</w:t>
      </w:r>
      <w:r w:rsidR="0074440C" w:rsidRPr="000904F2">
        <w:rPr>
          <w:rFonts w:ascii="Arial" w:hAnsi="Arial" w:cs="Arial"/>
          <w:b/>
          <w:lang w:eastAsia="en-GB"/>
        </w:rPr>
        <w:tab/>
        <w:t>Risk Assessment Ref No:</w:t>
      </w:r>
    </w:p>
    <w:p w:rsidR="0074440C" w:rsidRPr="000904F2" w:rsidRDefault="0074440C" w:rsidP="008A76EC">
      <w:pPr>
        <w:rPr>
          <w:rFonts w:ascii="Arial" w:hAnsi="Arial" w:cs="Arial"/>
          <w:lang w:eastAsia="en-GB"/>
        </w:rPr>
      </w:pPr>
    </w:p>
    <w:tbl>
      <w:tblPr>
        <w:tblW w:w="217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421"/>
        <w:gridCol w:w="513"/>
        <w:gridCol w:w="4845"/>
        <w:gridCol w:w="456"/>
        <w:gridCol w:w="1026"/>
        <w:gridCol w:w="1425"/>
        <w:gridCol w:w="684"/>
        <w:gridCol w:w="570"/>
        <w:gridCol w:w="6669"/>
        <w:gridCol w:w="407"/>
      </w:tblGrid>
      <w:tr w:rsidR="000904F2" w:rsidRPr="000904F2" w:rsidTr="005375CD">
        <w:trPr>
          <w:gridAfter w:val="1"/>
          <w:wAfter w:w="407" w:type="dxa"/>
          <w:trHeight w:val="340"/>
          <w:tblHeader/>
        </w:trPr>
        <w:tc>
          <w:tcPr>
            <w:tcW w:w="709" w:type="dxa"/>
            <w:tcBorders>
              <w:bottom w:val="single" w:sz="4" w:space="0" w:color="auto"/>
            </w:tcBorders>
            <w:shd w:val="clear" w:color="auto" w:fill="C0C0C0"/>
            <w:tcMar>
              <w:top w:w="28" w:type="dxa"/>
              <w:left w:w="28" w:type="dxa"/>
              <w:bottom w:w="28" w:type="dxa"/>
              <w:right w:w="28" w:type="dxa"/>
            </w:tcMar>
            <w:vAlign w:val="center"/>
          </w:tcPr>
          <w:p w:rsidR="008A76EC" w:rsidRPr="000904F2" w:rsidRDefault="008A76EC" w:rsidP="005375CD">
            <w:pPr>
              <w:jc w:val="center"/>
              <w:rPr>
                <w:rFonts w:ascii="Arial" w:hAnsi="Arial" w:cs="Arial"/>
                <w:b/>
              </w:rPr>
            </w:pPr>
            <w:r w:rsidRPr="000904F2">
              <w:rPr>
                <w:rFonts w:ascii="Arial" w:hAnsi="Arial" w:cs="Arial"/>
                <w:b/>
              </w:rPr>
              <w:t>Ref No.</w:t>
            </w:r>
          </w:p>
        </w:tc>
        <w:tc>
          <w:tcPr>
            <w:tcW w:w="9779" w:type="dxa"/>
            <w:gridSpan w:val="3"/>
            <w:tcBorders>
              <w:bottom w:val="single" w:sz="4" w:space="0" w:color="auto"/>
            </w:tcBorders>
            <w:shd w:val="clear" w:color="auto" w:fill="C0C0C0"/>
            <w:tcMar>
              <w:top w:w="28" w:type="dxa"/>
              <w:left w:w="28" w:type="dxa"/>
              <w:bottom w:w="28" w:type="dxa"/>
              <w:right w:w="28" w:type="dxa"/>
            </w:tcMar>
            <w:vAlign w:val="center"/>
          </w:tcPr>
          <w:p w:rsidR="008A76EC" w:rsidRPr="000904F2" w:rsidRDefault="008A76EC" w:rsidP="00751CB3">
            <w:pPr>
              <w:rPr>
                <w:rFonts w:ascii="Arial" w:hAnsi="Arial" w:cs="Arial"/>
                <w:b/>
              </w:rPr>
            </w:pPr>
            <w:r w:rsidRPr="000904F2">
              <w:rPr>
                <w:rFonts w:ascii="Arial" w:hAnsi="Arial" w:cs="Arial"/>
                <w:b/>
              </w:rPr>
              <w:t>Action</w:t>
            </w:r>
          </w:p>
        </w:tc>
        <w:tc>
          <w:tcPr>
            <w:tcW w:w="1482" w:type="dxa"/>
            <w:gridSpan w:val="2"/>
            <w:tcBorders>
              <w:bottom w:val="single" w:sz="4" w:space="0" w:color="auto"/>
            </w:tcBorders>
            <w:shd w:val="clear" w:color="auto" w:fill="C0C0C0"/>
            <w:tcMar>
              <w:top w:w="28" w:type="dxa"/>
              <w:left w:w="28" w:type="dxa"/>
              <w:bottom w:w="28" w:type="dxa"/>
              <w:right w:w="28" w:type="dxa"/>
            </w:tcMar>
            <w:vAlign w:val="center"/>
          </w:tcPr>
          <w:p w:rsidR="008A76EC" w:rsidRPr="000904F2" w:rsidRDefault="008A76EC" w:rsidP="005375CD">
            <w:pPr>
              <w:jc w:val="center"/>
              <w:rPr>
                <w:rFonts w:ascii="Arial" w:hAnsi="Arial" w:cs="Arial"/>
                <w:b/>
              </w:rPr>
            </w:pPr>
            <w:r w:rsidRPr="000904F2">
              <w:rPr>
                <w:rFonts w:ascii="Arial" w:hAnsi="Arial" w:cs="Arial"/>
                <w:b/>
              </w:rPr>
              <w:t>Owner</w:t>
            </w:r>
          </w:p>
        </w:tc>
        <w:tc>
          <w:tcPr>
            <w:tcW w:w="1425" w:type="dxa"/>
            <w:tcBorders>
              <w:bottom w:val="single" w:sz="4" w:space="0" w:color="auto"/>
            </w:tcBorders>
            <w:shd w:val="clear" w:color="auto" w:fill="C0C0C0"/>
            <w:tcMar>
              <w:top w:w="28" w:type="dxa"/>
              <w:left w:w="28" w:type="dxa"/>
              <w:bottom w:w="28" w:type="dxa"/>
              <w:right w:w="28" w:type="dxa"/>
            </w:tcMar>
            <w:vAlign w:val="center"/>
          </w:tcPr>
          <w:p w:rsidR="008A76EC" w:rsidRPr="000904F2" w:rsidRDefault="008A76EC" w:rsidP="005375CD">
            <w:pPr>
              <w:jc w:val="center"/>
              <w:rPr>
                <w:rFonts w:ascii="Arial" w:hAnsi="Arial" w:cs="Arial"/>
                <w:b/>
              </w:rPr>
            </w:pPr>
            <w:r w:rsidRPr="000904F2">
              <w:rPr>
                <w:rFonts w:ascii="Arial" w:hAnsi="Arial" w:cs="Arial"/>
                <w:b/>
              </w:rPr>
              <w:t>Timing</w:t>
            </w:r>
          </w:p>
        </w:tc>
        <w:tc>
          <w:tcPr>
            <w:tcW w:w="1254" w:type="dxa"/>
            <w:gridSpan w:val="2"/>
            <w:tcBorders>
              <w:bottom w:val="single" w:sz="4" w:space="0" w:color="auto"/>
            </w:tcBorders>
            <w:shd w:val="clear" w:color="auto" w:fill="C0C0C0"/>
            <w:tcMar>
              <w:top w:w="28" w:type="dxa"/>
              <w:left w:w="28" w:type="dxa"/>
              <w:bottom w:w="28" w:type="dxa"/>
              <w:right w:w="28" w:type="dxa"/>
            </w:tcMar>
            <w:vAlign w:val="center"/>
          </w:tcPr>
          <w:p w:rsidR="008A76EC" w:rsidRPr="000904F2" w:rsidRDefault="008A76EC" w:rsidP="005375CD">
            <w:pPr>
              <w:jc w:val="center"/>
              <w:rPr>
                <w:rFonts w:ascii="Arial" w:hAnsi="Arial" w:cs="Arial"/>
                <w:b/>
              </w:rPr>
            </w:pPr>
            <w:r w:rsidRPr="000904F2">
              <w:rPr>
                <w:rFonts w:ascii="Arial" w:hAnsi="Arial" w:cs="Arial"/>
                <w:b/>
              </w:rPr>
              <w:t>Status</w:t>
            </w:r>
            <w:r w:rsidRPr="000904F2">
              <w:rPr>
                <w:rFonts w:ascii="Arial" w:hAnsi="Arial" w:cs="Arial"/>
                <w:b/>
                <w:vertAlign w:val="superscript"/>
              </w:rPr>
              <w:t>(</w:t>
            </w:r>
            <w:r w:rsidR="0057064C" w:rsidRPr="000904F2">
              <w:rPr>
                <w:rFonts w:ascii="Arial" w:hAnsi="Arial" w:cs="Arial"/>
                <w:b/>
                <w:vertAlign w:val="superscript"/>
              </w:rPr>
              <w:t>2</w:t>
            </w:r>
            <w:r w:rsidRPr="000904F2">
              <w:rPr>
                <w:rFonts w:ascii="Arial" w:hAnsi="Arial" w:cs="Arial"/>
                <w:b/>
                <w:vertAlign w:val="superscript"/>
              </w:rPr>
              <w:t>)</w:t>
            </w:r>
          </w:p>
        </w:tc>
        <w:tc>
          <w:tcPr>
            <w:tcW w:w="6669" w:type="dxa"/>
            <w:tcBorders>
              <w:bottom w:val="single" w:sz="4" w:space="0" w:color="auto"/>
            </w:tcBorders>
            <w:shd w:val="clear" w:color="auto" w:fill="C0C0C0"/>
            <w:tcMar>
              <w:top w:w="28" w:type="dxa"/>
              <w:left w:w="28" w:type="dxa"/>
              <w:bottom w:w="28" w:type="dxa"/>
              <w:right w:w="28" w:type="dxa"/>
            </w:tcMar>
            <w:vAlign w:val="center"/>
          </w:tcPr>
          <w:p w:rsidR="008A76EC" w:rsidRPr="000904F2" w:rsidRDefault="008A76EC" w:rsidP="00751CB3">
            <w:pPr>
              <w:rPr>
                <w:rFonts w:ascii="Arial" w:hAnsi="Arial" w:cs="Arial"/>
                <w:b/>
              </w:rPr>
            </w:pPr>
            <w:r w:rsidRPr="000904F2">
              <w:rPr>
                <w:rFonts w:ascii="Arial" w:hAnsi="Arial" w:cs="Arial"/>
                <w:b/>
              </w:rPr>
              <w:t>Notes, completion evidence, etc.</w:t>
            </w:r>
          </w:p>
        </w:tc>
      </w:tr>
      <w:tr w:rsidR="000904F2" w:rsidRPr="000904F2" w:rsidTr="005375CD">
        <w:trPr>
          <w:gridAfter w:val="1"/>
          <w:wAfter w:w="407" w:type="dxa"/>
          <w:trHeight w:val="1134"/>
        </w:trPr>
        <w:tc>
          <w:tcPr>
            <w:tcW w:w="709" w:type="dxa"/>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9779" w:type="dxa"/>
            <w:gridSpan w:val="3"/>
            <w:shd w:val="clear" w:color="auto" w:fill="auto"/>
            <w:tcMar>
              <w:top w:w="28" w:type="dxa"/>
              <w:left w:w="28" w:type="dxa"/>
              <w:bottom w:w="28" w:type="dxa"/>
              <w:right w:w="28" w:type="dxa"/>
            </w:tcMar>
          </w:tcPr>
          <w:p w:rsidR="008A76EC" w:rsidRPr="000904F2" w:rsidRDefault="008A76EC" w:rsidP="00751CB3">
            <w:pPr>
              <w:rPr>
                <w:rFonts w:ascii="Arial" w:hAnsi="Arial" w:cs="Arial"/>
              </w:rPr>
            </w:pPr>
          </w:p>
        </w:tc>
        <w:tc>
          <w:tcPr>
            <w:tcW w:w="1482" w:type="dxa"/>
            <w:gridSpan w:val="2"/>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1425" w:type="dxa"/>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1254" w:type="dxa"/>
            <w:gridSpan w:val="2"/>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6669" w:type="dxa"/>
            <w:shd w:val="clear" w:color="auto" w:fill="auto"/>
            <w:tcMar>
              <w:top w:w="28" w:type="dxa"/>
              <w:left w:w="28" w:type="dxa"/>
              <w:bottom w:w="28" w:type="dxa"/>
              <w:right w:w="28" w:type="dxa"/>
            </w:tcMar>
          </w:tcPr>
          <w:p w:rsidR="008A76EC" w:rsidRPr="000904F2" w:rsidRDefault="008A76EC" w:rsidP="00751CB3">
            <w:pPr>
              <w:rPr>
                <w:rFonts w:ascii="Arial" w:hAnsi="Arial" w:cs="Arial"/>
              </w:rPr>
            </w:pPr>
          </w:p>
        </w:tc>
      </w:tr>
      <w:tr w:rsidR="000904F2" w:rsidRPr="000904F2" w:rsidTr="005375CD">
        <w:trPr>
          <w:gridAfter w:val="1"/>
          <w:wAfter w:w="407" w:type="dxa"/>
          <w:trHeight w:val="1134"/>
        </w:trPr>
        <w:tc>
          <w:tcPr>
            <w:tcW w:w="709" w:type="dxa"/>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9779" w:type="dxa"/>
            <w:gridSpan w:val="3"/>
            <w:shd w:val="clear" w:color="auto" w:fill="auto"/>
            <w:tcMar>
              <w:top w:w="28" w:type="dxa"/>
              <w:left w:w="28" w:type="dxa"/>
              <w:bottom w:w="28" w:type="dxa"/>
              <w:right w:w="28" w:type="dxa"/>
            </w:tcMar>
          </w:tcPr>
          <w:p w:rsidR="008A76EC" w:rsidRPr="000904F2" w:rsidRDefault="008A76EC" w:rsidP="00751CB3">
            <w:pPr>
              <w:rPr>
                <w:rFonts w:ascii="Arial" w:hAnsi="Arial" w:cs="Arial"/>
              </w:rPr>
            </w:pPr>
          </w:p>
        </w:tc>
        <w:tc>
          <w:tcPr>
            <w:tcW w:w="1482" w:type="dxa"/>
            <w:gridSpan w:val="2"/>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1425" w:type="dxa"/>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1254" w:type="dxa"/>
            <w:gridSpan w:val="2"/>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6669" w:type="dxa"/>
            <w:shd w:val="clear" w:color="auto" w:fill="auto"/>
            <w:tcMar>
              <w:top w:w="28" w:type="dxa"/>
              <w:left w:w="28" w:type="dxa"/>
              <w:bottom w:w="28" w:type="dxa"/>
              <w:right w:w="28" w:type="dxa"/>
            </w:tcMar>
          </w:tcPr>
          <w:p w:rsidR="008A76EC" w:rsidRPr="000904F2" w:rsidRDefault="008A76EC" w:rsidP="00751CB3">
            <w:pPr>
              <w:rPr>
                <w:rFonts w:ascii="Arial" w:hAnsi="Arial" w:cs="Arial"/>
              </w:rPr>
            </w:pPr>
          </w:p>
        </w:tc>
      </w:tr>
      <w:tr w:rsidR="000904F2" w:rsidRPr="000904F2" w:rsidTr="005375CD">
        <w:trPr>
          <w:gridAfter w:val="1"/>
          <w:wAfter w:w="407" w:type="dxa"/>
          <w:trHeight w:val="1134"/>
        </w:trPr>
        <w:tc>
          <w:tcPr>
            <w:tcW w:w="709" w:type="dxa"/>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9779" w:type="dxa"/>
            <w:gridSpan w:val="3"/>
            <w:shd w:val="clear" w:color="auto" w:fill="auto"/>
            <w:tcMar>
              <w:top w:w="28" w:type="dxa"/>
              <w:left w:w="28" w:type="dxa"/>
              <w:bottom w:w="28" w:type="dxa"/>
              <w:right w:w="28" w:type="dxa"/>
            </w:tcMar>
          </w:tcPr>
          <w:p w:rsidR="008A76EC" w:rsidRPr="000904F2" w:rsidRDefault="008A76EC" w:rsidP="00751CB3">
            <w:pPr>
              <w:rPr>
                <w:rFonts w:ascii="Arial" w:hAnsi="Arial" w:cs="Arial"/>
              </w:rPr>
            </w:pPr>
          </w:p>
        </w:tc>
        <w:tc>
          <w:tcPr>
            <w:tcW w:w="1482" w:type="dxa"/>
            <w:gridSpan w:val="2"/>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1425" w:type="dxa"/>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1254" w:type="dxa"/>
            <w:gridSpan w:val="2"/>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6669" w:type="dxa"/>
            <w:shd w:val="clear" w:color="auto" w:fill="auto"/>
            <w:tcMar>
              <w:top w:w="28" w:type="dxa"/>
              <w:left w:w="28" w:type="dxa"/>
              <w:bottom w:w="28" w:type="dxa"/>
              <w:right w:w="28" w:type="dxa"/>
            </w:tcMar>
          </w:tcPr>
          <w:p w:rsidR="008A76EC" w:rsidRPr="000904F2" w:rsidRDefault="008A76EC" w:rsidP="00751CB3">
            <w:pPr>
              <w:rPr>
                <w:rFonts w:ascii="Arial" w:hAnsi="Arial" w:cs="Arial"/>
              </w:rPr>
            </w:pPr>
          </w:p>
        </w:tc>
      </w:tr>
      <w:tr w:rsidR="000904F2" w:rsidRPr="000904F2" w:rsidTr="005375CD">
        <w:trPr>
          <w:gridAfter w:val="1"/>
          <w:wAfter w:w="407" w:type="dxa"/>
          <w:trHeight w:val="1134"/>
        </w:trPr>
        <w:tc>
          <w:tcPr>
            <w:tcW w:w="709" w:type="dxa"/>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9779" w:type="dxa"/>
            <w:gridSpan w:val="3"/>
            <w:shd w:val="clear" w:color="auto" w:fill="auto"/>
            <w:tcMar>
              <w:top w:w="28" w:type="dxa"/>
              <w:left w:w="28" w:type="dxa"/>
              <w:bottom w:w="28" w:type="dxa"/>
              <w:right w:w="28" w:type="dxa"/>
            </w:tcMar>
          </w:tcPr>
          <w:p w:rsidR="008A76EC" w:rsidRPr="000904F2" w:rsidRDefault="008A76EC" w:rsidP="00751CB3">
            <w:pPr>
              <w:rPr>
                <w:rFonts w:ascii="Arial" w:hAnsi="Arial" w:cs="Arial"/>
              </w:rPr>
            </w:pPr>
          </w:p>
        </w:tc>
        <w:tc>
          <w:tcPr>
            <w:tcW w:w="1482" w:type="dxa"/>
            <w:gridSpan w:val="2"/>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1425" w:type="dxa"/>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1254" w:type="dxa"/>
            <w:gridSpan w:val="2"/>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6669" w:type="dxa"/>
            <w:shd w:val="clear" w:color="auto" w:fill="auto"/>
            <w:tcMar>
              <w:top w:w="28" w:type="dxa"/>
              <w:left w:w="28" w:type="dxa"/>
              <w:bottom w:w="28" w:type="dxa"/>
              <w:right w:w="28" w:type="dxa"/>
            </w:tcMar>
          </w:tcPr>
          <w:p w:rsidR="008A76EC" w:rsidRPr="000904F2" w:rsidRDefault="008A76EC" w:rsidP="00751CB3">
            <w:pPr>
              <w:rPr>
                <w:rFonts w:ascii="Arial" w:hAnsi="Arial" w:cs="Arial"/>
              </w:rPr>
            </w:pPr>
          </w:p>
        </w:tc>
      </w:tr>
      <w:tr w:rsidR="000904F2" w:rsidRPr="000904F2" w:rsidTr="005375CD">
        <w:trPr>
          <w:gridAfter w:val="1"/>
          <w:wAfter w:w="407" w:type="dxa"/>
          <w:trHeight w:val="1134"/>
        </w:trPr>
        <w:tc>
          <w:tcPr>
            <w:tcW w:w="709" w:type="dxa"/>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9779" w:type="dxa"/>
            <w:gridSpan w:val="3"/>
            <w:shd w:val="clear" w:color="auto" w:fill="auto"/>
            <w:tcMar>
              <w:top w:w="28" w:type="dxa"/>
              <w:left w:w="28" w:type="dxa"/>
              <w:bottom w:w="28" w:type="dxa"/>
              <w:right w:w="28" w:type="dxa"/>
            </w:tcMar>
          </w:tcPr>
          <w:p w:rsidR="008A76EC" w:rsidRPr="000904F2" w:rsidRDefault="008A76EC" w:rsidP="00751CB3">
            <w:pPr>
              <w:rPr>
                <w:rFonts w:ascii="Arial" w:hAnsi="Arial" w:cs="Arial"/>
              </w:rPr>
            </w:pPr>
          </w:p>
        </w:tc>
        <w:tc>
          <w:tcPr>
            <w:tcW w:w="1482" w:type="dxa"/>
            <w:gridSpan w:val="2"/>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1425" w:type="dxa"/>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1254" w:type="dxa"/>
            <w:gridSpan w:val="2"/>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6669" w:type="dxa"/>
            <w:shd w:val="clear" w:color="auto" w:fill="auto"/>
            <w:tcMar>
              <w:top w:w="28" w:type="dxa"/>
              <w:left w:w="28" w:type="dxa"/>
              <w:bottom w:w="28" w:type="dxa"/>
              <w:right w:w="28" w:type="dxa"/>
            </w:tcMar>
          </w:tcPr>
          <w:p w:rsidR="008A76EC" w:rsidRPr="000904F2" w:rsidRDefault="008A76EC" w:rsidP="00751CB3">
            <w:pPr>
              <w:rPr>
                <w:rFonts w:ascii="Arial" w:hAnsi="Arial" w:cs="Arial"/>
              </w:rPr>
            </w:pPr>
          </w:p>
        </w:tc>
      </w:tr>
      <w:tr w:rsidR="000904F2" w:rsidRPr="000904F2" w:rsidTr="005375CD">
        <w:trPr>
          <w:gridAfter w:val="1"/>
          <w:wAfter w:w="407" w:type="dxa"/>
          <w:trHeight w:val="1134"/>
        </w:trPr>
        <w:tc>
          <w:tcPr>
            <w:tcW w:w="709" w:type="dxa"/>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9779" w:type="dxa"/>
            <w:gridSpan w:val="3"/>
            <w:shd w:val="clear" w:color="auto" w:fill="auto"/>
            <w:tcMar>
              <w:top w:w="28" w:type="dxa"/>
              <w:left w:w="28" w:type="dxa"/>
              <w:bottom w:w="28" w:type="dxa"/>
              <w:right w:w="28" w:type="dxa"/>
            </w:tcMar>
          </w:tcPr>
          <w:p w:rsidR="008A76EC" w:rsidRPr="000904F2" w:rsidRDefault="008A76EC" w:rsidP="00751CB3">
            <w:pPr>
              <w:rPr>
                <w:rFonts w:ascii="Arial" w:hAnsi="Arial" w:cs="Arial"/>
              </w:rPr>
            </w:pPr>
          </w:p>
        </w:tc>
        <w:tc>
          <w:tcPr>
            <w:tcW w:w="1482" w:type="dxa"/>
            <w:gridSpan w:val="2"/>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1425" w:type="dxa"/>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1254" w:type="dxa"/>
            <w:gridSpan w:val="2"/>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6669" w:type="dxa"/>
            <w:shd w:val="clear" w:color="auto" w:fill="auto"/>
            <w:tcMar>
              <w:top w:w="28" w:type="dxa"/>
              <w:left w:w="28" w:type="dxa"/>
              <w:bottom w:w="28" w:type="dxa"/>
              <w:right w:w="28" w:type="dxa"/>
            </w:tcMar>
          </w:tcPr>
          <w:p w:rsidR="008A76EC" w:rsidRPr="000904F2" w:rsidRDefault="008A76EC" w:rsidP="00751CB3">
            <w:pPr>
              <w:rPr>
                <w:rFonts w:ascii="Arial" w:hAnsi="Arial" w:cs="Arial"/>
              </w:rPr>
            </w:pPr>
          </w:p>
        </w:tc>
      </w:tr>
      <w:tr w:rsidR="000904F2" w:rsidRPr="000904F2" w:rsidTr="005375CD">
        <w:trPr>
          <w:gridAfter w:val="1"/>
          <w:wAfter w:w="407" w:type="dxa"/>
          <w:trHeight w:val="1134"/>
        </w:trPr>
        <w:tc>
          <w:tcPr>
            <w:tcW w:w="709" w:type="dxa"/>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9779" w:type="dxa"/>
            <w:gridSpan w:val="3"/>
            <w:shd w:val="clear" w:color="auto" w:fill="auto"/>
            <w:tcMar>
              <w:top w:w="28" w:type="dxa"/>
              <w:left w:w="28" w:type="dxa"/>
              <w:bottom w:w="28" w:type="dxa"/>
              <w:right w:w="28" w:type="dxa"/>
            </w:tcMar>
          </w:tcPr>
          <w:p w:rsidR="008A76EC" w:rsidRPr="000904F2" w:rsidRDefault="008A76EC" w:rsidP="00751CB3">
            <w:pPr>
              <w:rPr>
                <w:rFonts w:ascii="Arial" w:hAnsi="Arial" w:cs="Arial"/>
                <w:lang w:eastAsia="en-GB"/>
              </w:rPr>
            </w:pPr>
          </w:p>
        </w:tc>
        <w:tc>
          <w:tcPr>
            <w:tcW w:w="1482" w:type="dxa"/>
            <w:gridSpan w:val="2"/>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1425" w:type="dxa"/>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1254" w:type="dxa"/>
            <w:gridSpan w:val="2"/>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6669" w:type="dxa"/>
            <w:shd w:val="clear" w:color="auto" w:fill="auto"/>
            <w:tcMar>
              <w:top w:w="28" w:type="dxa"/>
              <w:left w:w="28" w:type="dxa"/>
              <w:bottom w:w="28" w:type="dxa"/>
              <w:right w:w="28" w:type="dxa"/>
            </w:tcMar>
          </w:tcPr>
          <w:p w:rsidR="008A76EC" w:rsidRPr="000904F2" w:rsidRDefault="008A76EC" w:rsidP="00751CB3">
            <w:pPr>
              <w:rPr>
                <w:rFonts w:ascii="Arial" w:hAnsi="Arial" w:cs="Arial"/>
              </w:rPr>
            </w:pPr>
          </w:p>
        </w:tc>
      </w:tr>
      <w:tr w:rsidR="000904F2" w:rsidRPr="000904F2" w:rsidTr="005375CD">
        <w:trPr>
          <w:gridAfter w:val="1"/>
          <w:wAfter w:w="407" w:type="dxa"/>
          <w:trHeight w:val="1134"/>
        </w:trPr>
        <w:tc>
          <w:tcPr>
            <w:tcW w:w="709" w:type="dxa"/>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9779" w:type="dxa"/>
            <w:gridSpan w:val="3"/>
            <w:shd w:val="clear" w:color="auto" w:fill="auto"/>
            <w:tcMar>
              <w:top w:w="28" w:type="dxa"/>
              <w:left w:w="28" w:type="dxa"/>
              <w:bottom w:w="28" w:type="dxa"/>
              <w:right w:w="28" w:type="dxa"/>
            </w:tcMar>
          </w:tcPr>
          <w:p w:rsidR="008A76EC" w:rsidRPr="000904F2" w:rsidRDefault="008A76EC" w:rsidP="00751CB3">
            <w:pPr>
              <w:rPr>
                <w:rFonts w:ascii="Arial" w:hAnsi="Arial" w:cs="Arial"/>
                <w:lang w:eastAsia="en-GB"/>
              </w:rPr>
            </w:pPr>
          </w:p>
        </w:tc>
        <w:tc>
          <w:tcPr>
            <w:tcW w:w="1482" w:type="dxa"/>
            <w:gridSpan w:val="2"/>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1425" w:type="dxa"/>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1254" w:type="dxa"/>
            <w:gridSpan w:val="2"/>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6669" w:type="dxa"/>
            <w:shd w:val="clear" w:color="auto" w:fill="auto"/>
            <w:tcMar>
              <w:top w:w="28" w:type="dxa"/>
              <w:left w:w="28" w:type="dxa"/>
              <w:bottom w:w="28" w:type="dxa"/>
              <w:right w:w="28" w:type="dxa"/>
            </w:tcMar>
          </w:tcPr>
          <w:p w:rsidR="008A76EC" w:rsidRPr="000904F2" w:rsidRDefault="008A76EC" w:rsidP="00751CB3">
            <w:pPr>
              <w:rPr>
                <w:rFonts w:ascii="Arial" w:hAnsi="Arial" w:cs="Arial"/>
              </w:rPr>
            </w:pPr>
          </w:p>
        </w:tc>
      </w:tr>
      <w:tr w:rsidR="000904F2" w:rsidRPr="000904F2" w:rsidTr="005375CD">
        <w:trPr>
          <w:gridAfter w:val="1"/>
          <w:wAfter w:w="407" w:type="dxa"/>
          <w:trHeight w:val="1134"/>
        </w:trPr>
        <w:tc>
          <w:tcPr>
            <w:tcW w:w="709" w:type="dxa"/>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9779" w:type="dxa"/>
            <w:gridSpan w:val="3"/>
            <w:shd w:val="clear" w:color="auto" w:fill="auto"/>
            <w:tcMar>
              <w:top w:w="28" w:type="dxa"/>
              <w:left w:w="28" w:type="dxa"/>
              <w:bottom w:w="28" w:type="dxa"/>
              <w:right w:w="28" w:type="dxa"/>
            </w:tcMar>
          </w:tcPr>
          <w:p w:rsidR="008A76EC" w:rsidRPr="000904F2" w:rsidRDefault="008A76EC" w:rsidP="00751CB3">
            <w:pPr>
              <w:rPr>
                <w:rFonts w:ascii="Arial" w:hAnsi="Arial" w:cs="Arial"/>
              </w:rPr>
            </w:pPr>
          </w:p>
        </w:tc>
        <w:tc>
          <w:tcPr>
            <w:tcW w:w="1482" w:type="dxa"/>
            <w:gridSpan w:val="2"/>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1425" w:type="dxa"/>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1254" w:type="dxa"/>
            <w:gridSpan w:val="2"/>
            <w:shd w:val="clear" w:color="auto" w:fill="auto"/>
            <w:tcMar>
              <w:top w:w="28" w:type="dxa"/>
              <w:left w:w="28" w:type="dxa"/>
              <w:bottom w:w="28" w:type="dxa"/>
              <w:right w:w="28" w:type="dxa"/>
            </w:tcMar>
          </w:tcPr>
          <w:p w:rsidR="008A76EC" w:rsidRPr="000904F2" w:rsidRDefault="008A76EC" w:rsidP="005375CD">
            <w:pPr>
              <w:jc w:val="center"/>
              <w:rPr>
                <w:rFonts w:ascii="Arial" w:hAnsi="Arial" w:cs="Arial"/>
              </w:rPr>
            </w:pPr>
          </w:p>
        </w:tc>
        <w:tc>
          <w:tcPr>
            <w:tcW w:w="6669" w:type="dxa"/>
            <w:shd w:val="clear" w:color="auto" w:fill="auto"/>
            <w:tcMar>
              <w:top w:w="28" w:type="dxa"/>
              <w:left w:w="28" w:type="dxa"/>
              <w:bottom w:w="28" w:type="dxa"/>
              <w:right w:w="28" w:type="dxa"/>
            </w:tcMar>
          </w:tcPr>
          <w:p w:rsidR="008A76EC" w:rsidRPr="000904F2" w:rsidRDefault="008A76EC" w:rsidP="00751CB3">
            <w:pPr>
              <w:rPr>
                <w:rFonts w:ascii="Arial" w:hAnsi="Arial" w:cs="Arial"/>
              </w:rPr>
            </w:pPr>
          </w:p>
        </w:tc>
      </w:tr>
      <w:tr w:rsidR="000904F2" w:rsidRPr="000904F2" w:rsidTr="0053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130" w:type="dxa"/>
            <w:gridSpan w:val="2"/>
            <w:shd w:val="clear" w:color="auto" w:fill="auto"/>
            <w:vAlign w:val="center"/>
          </w:tcPr>
          <w:p w:rsidR="008A76EC" w:rsidRPr="000904F2" w:rsidRDefault="008A76EC" w:rsidP="00751CB3">
            <w:pPr>
              <w:rPr>
                <w:rFonts w:ascii="Arial" w:hAnsi="Arial" w:cs="Arial"/>
              </w:rPr>
            </w:pPr>
            <w:r w:rsidRPr="000904F2">
              <w:rPr>
                <w:rFonts w:ascii="Arial" w:hAnsi="Arial" w:cs="Arial"/>
                <w:b/>
                <w:vertAlign w:val="superscript"/>
              </w:rPr>
              <w:t>(</w:t>
            </w:r>
            <w:r w:rsidR="0057064C" w:rsidRPr="000904F2">
              <w:rPr>
                <w:rFonts w:ascii="Arial" w:hAnsi="Arial" w:cs="Arial"/>
                <w:b/>
                <w:vertAlign w:val="superscript"/>
              </w:rPr>
              <w:t>2</w:t>
            </w:r>
            <w:r w:rsidRPr="000904F2">
              <w:rPr>
                <w:rFonts w:ascii="Arial" w:hAnsi="Arial" w:cs="Arial"/>
                <w:b/>
                <w:vertAlign w:val="superscript"/>
              </w:rPr>
              <w:t>)</w:t>
            </w:r>
            <w:r w:rsidRPr="000904F2">
              <w:rPr>
                <w:rFonts w:ascii="Arial" w:hAnsi="Arial" w:cs="Arial"/>
                <w:b/>
              </w:rPr>
              <w:t xml:space="preserve"> Status indicators:</w:t>
            </w:r>
          </w:p>
        </w:tc>
        <w:tc>
          <w:tcPr>
            <w:tcW w:w="513" w:type="dxa"/>
            <w:shd w:val="clear" w:color="auto" w:fill="auto"/>
            <w:vAlign w:val="center"/>
          </w:tcPr>
          <w:p w:rsidR="008A76EC" w:rsidRPr="000904F2" w:rsidRDefault="008A76EC" w:rsidP="005375CD">
            <w:pPr>
              <w:jc w:val="center"/>
              <w:rPr>
                <w:rFonts w:ascii="Arial" w:hAnsi="Arial" w:cs="Arial"/>
              </w:rPr>
            </w:pPr>
          </w:p>
        </w:tc>
        <w:tc>
          <w:tcPr>
            <w:tcW w:w="4845" w:type="dxa"/>
            <w:shd w:val="clear" w:color="auto" w:fill="auto"/>
            <w:vAlign w:val="center"/>
          </w:tcPr>
          <w:p w:rsidR="008A76EC" w:rsidRPr="000904F2" w:rsidRDefault="008A76EC" w:rsidP="00751CB3">
            <w:pPr>
              <w:rPr>
                <w:rFonts w:ascii="Arial" w:hAnsi="Arial" w:cs="Arial"/>
              </w:rPr>
            </w:pPr>
          </w:p>
        </w:tc>
        <w:tc>
          <w:tcPr>
            <w:tcW w:w="456" w:type="dxa"/>
            <w:shd w:val="clear" w:color="auto" w:fill="auto"/>
            <w:vAlign w:val="center"/>
          </w:tcPr>
          <w:p w:rsidR="008A76EC" w:rsidRPr="000904F2" w:rsidRDefault="008A76EC" w:rsidP="005375CD">
            <w:pPr>
              <w:jc w:val="center"/>
              <w:rPr>
                <w:rFonts w:ascii="Arial" w:hAnsi="Arial" w:cs="Arial"/>
              </w:rPr>
            </w:pPr>
          </w:p>
        </w:tc>
        <w:tc>
          <w:tcPr>
            <w:tcW w:w="3135" w:type="dxa"/>
            <w:gridSpan w:val="3"/>
            <w:shd w:val="clear" w:color="auto" w:fill="auto"/>
            <w:vAlign w:val="center"/>
          </w:tcPr>
          <w:p w:rsidR="008A76EC" w:rsidRPr="000904F2" w:rsidRDefault="008A76EC" w:rsidP="00751CB3">
            <w:pPr>
              <w:rPr>
                <w:rFonts w:ascii="Arial" w:hAnsi="Arial" w:cs="Arial"/>
              </w:rPr>
            </w:pPr>
          </w:p>
        </w:tc>
        <w:tc>
          <w:tcPr>
            <w:tcW w:w="570" w:type="dxa"/>
            <w:shd w:val="clear" w:color="auto" w:fill="auto"/>
            <w:vAlign w:val="center"/>
          </w:tcPr>
          <w:p w:rsidR="008A76EC" w:rsidRPr="000904F2" w:rsidRDefault="008A76EC" w:rsidP="005375CD">
            <w:pPr>
              <w:jc w:val="center"/>
              <w:rPr>
                <w:rFonts w:ascii="Arial" w:hAnsi="Arial" w:cs="Arial"/>
              </w:rPr>
            </w:pPr>
          </w:p>
        </w:tc>
        <w:tc>
          <w:tcPr>
            <w:tcW w:w="7076" w:type="dxa"/>
            <w:gridSpan w:val="2"/>
            <w:shd w:val="clear" w:color="auto" w:fill="auto"/>
            <w:vAlign w:val="center"/>
          </w:tcPr>
          <w:p w:rsidR="008A76EC" w:rsidRPr="000904F2" w:rsidRDefault="008A76EC" w:rsidP="00751CB3">
            <w:pPr>
              <w:rPr>
                <w:rFonts w:ascii="Arial" w:hAnsi="Arial" w:cs="Arial"/>
              </w:rPr>
            </w:pPr>
          </w:p>
        </w:tc>
      </w:tr>
      <w:tr w:rsidR="008A76EC" w:rsidRPr="000904F2" w:rsidTr="0053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709" w:type="dxa"/>
            <w:shd w:val="clear" w:color="auto" w:fill="auto"/>
            <w:vAlign w:val="center"/>
          </w:tcPr>
          <w:p w:rsidR="008A76EC" w:rsidRPr="000904F2" w:rsidRDefault="008A76EC" w:rsidP="005375CD">
            <w:pPr>
              <w:jc w:val="center"/>
              <w:rPr>
                <w:rFonts w:ascii="Arial" w:hAnsi="Arial" w:cs="Arial"/>
              </w:rPr>
            </w:pPr>
            <w:r w:rsidRPr="000904F2">
              <w:rPr>
                <w:rFonts w:ascii="Wingdings" w:hAnsi="Wingdings" w:cs="Arial"/>
                <w:b/>
                <w:color w:val="FF0000"/>
                <w:sz w:val="24"/>
                <w:szCs w:val="24"/>
                <w:lang w:val="en-US"/>
              </w:rPr>
              <w:t></w:t>
            </w:r>
          </w:p>
        </w:tc>
        <w:tc>
          <w:tcPr>
            <w:tcW w:w="4421" w:type="dxa"/>
            <w:shd w:val="clear" w:color="auto" w:fill="auto"/>
            <w:vAlign w:val="center"/>
          </w:tcPr>
          <w:p w:rsidR="008A76EC" w:rsidRPr="000904F2" w:rsidRDefault="008A76EC" w:rsidP="00751CB3">
            <w:pPr>
              <w:rPr>
                <w:rFonts w:ascii="Arial" w:hAnsi="Arial" w:cs="Arial"/>
              </w:rPr>
            </w:pPr>
            <w:r w:rsidRPr="000904F2">
              <w:rPr>
                <w:rFonts w:ascii="Arial" w:hAnsi="Arial" w:cs="Arial"/>
              </w:rPr>
              <w:t>Off track with no recovery plan in place.</w:t>
            </w:r>
          </w:p>
        </w:tc>
        <w:tc>
          <w:tcPr>
            <w:tcW w:w="513" w:type="dxa"/>
            <w:shd w:val="clear" w:color="auto" w:fill="auto"/>
            <w:vAlign w:val="center"/>
          </w:tcPr>
          <w:p w:rsidR="008A76EC" w:rsidRPr="000904F2" w:rsidRDefault="008A76EC" w:rsidP="005375CD">
            <w:pPr>
              <w:jc w:val="center"/>
              <w:rPr>
                <w:rFonts w:ascii="Arial" w:hAnsi="Arial" w:cs="Arial"/>
              </w:rPr>
            </w:pPr>
            <w:r w:rsidRPr="000904F2">
              <w:rPr>
                <w:rFonts w:ascii="Wingdings" w:hAnsi="Wingdings" w:cs="Arial"/>
                <w:b/>
                <w:color w:val="FFC000"/>
                <w:sz w:val="24"/>
                <w:szCs w:val="24"/>
                <w:lang w:val="en-US"/>
              </w:rPr>
              <w:t></w:t>
            </w:r>
          </w:p>
        </w:tc>
        <w:tc>
          <w:tcPr>
            <w:tcW w:w="4845" w:type="dxa"/>
            <w:shd w:val="clear" w:color="auto" w:fill="auto"/>
            <w:vAlign w:val="center"/>
          </w:tcPr>
          <w:p w:rsidR="008A76EC" w:rsidRPr="000904F2" w:rsidRDefault="008A76EC" w:rsidP="00751CB3">
            <w:pPr>
              <w:rPr>
                <w:rFonts w:ascii="Arial" w:hAnsi="Arial" w:cs="Arial"/>
              </w:rPr>
            </w:pPr>
            <w:r w:rsidRPr="000904F2">
              <w:rPr>
                <w:rFonts w:ascii="Arial" w:hAnsi="Arial" w:cs="Arial"/>
              </w:rPr>
              <w:t>Off track but with a recovery plan in place.</w:t>
            </w:r>
          </w:p>
        </w:tc>
        <w:tc>
          <w:tcPr>
            <w:tcW w:w="456" w:type="dxa"/>
            <w:shd w:val="clear" w:color="auto" w:fill="auto"/>
            <w:vAlign w:val="center"/>
          </w:tcPr>
          <w:p w:rsidR="008A76EC" w:rsidRPr="000904F2" w:rsidRDefault="008A76EC" w:rsidP="005375CD">
            <w:pPr>
              <w:jc w:val="center"/>
              <w:rPr>
                <w:rFonts w:ascii="Arial" w:hAnsi="Arial" w:cs="Arial"/>
              </w:rPr>
            </w:pPr>
            <w:r w:rsidRPr="000904F2">
              <w:rPr>
                <w:rFonts w:ascii="Wingdings" w:hAnsi="Wingdings" w:cs="Arial"/>
                <w:b/>
                <w:color w:val="009900"/>
                <w:sz w:val="24"/>
                <w:szCs w:val="24"/>
                <w:lang w:val="en-US"/>
              </w:rPr>
              <w:t></w:t>
            </w:r>
          </w:p>
        </w:tc>
        <w:tc>
          <w:tcPr>
            <w:tcW w:w="3135" w:type="dxa"/>
            <w:gridSpan w:val="3"/>
            <w:shd w:val="clear" w:color="auto" w:fill="auto"/>
            <w:vAlign w:val="center"/>
          </w:tcPr>
          <w:p w:rsidR="008A76EC" w:rsidRPr="000904F2" w:rsidRDefault="008A76EC" w:rsidP="00751CB3">
            <w:pPr>
              <w:rPr>
                <w:rFonts w:ascii="Arial" w:hAnsi="Arial" w:cs="Arial"/>
              </w:rPr>
            </w:pPr>
            <w:r w:rsidRPr="000904F2">
              <w:rPr>
                <w:rFonts w:ascii="Arial" w:hAnsi="Arial" w:cs="Arial"/>
              </w:rPr>
              <w:t>On target for planned delivery.</w:t>
            </w:r>
          </w:p>
        </w:tc>
        <w:tc>
          <w:tcPr>
            <w:tcW w:w="570" w:type="dxa"/>
            <w:shd w:val="clear" w:color="auto" w:fill="auto"/>
            <w:vAlign w:val="center"/>
          </w:tcPr>
          <w:p w:rsidR="008A76EC" w:rsidRPr="000904F2" w:rsidRDefault="008A76EC" w:rsidP="005375CD">
            <w:pPr>
              <w:jc w:val="center"/>
              <w:rPr>
                <w:rFonts w:ascii="Arial" w:hAnsi="Arial" w:cs="Arial"/>
              </w:rPr>
            </w:pPr>
            <w:r w:rsidRPr="000904F2">
              <w:rPr>
                <w:rFonts w:ascii="Arial" w:hAnsi="Arial" w:cs="Arial"/>
                <w:b/>
                <w:bCs/>
                <w:color w:val="009900"/>
                <w:sz w:val="24"/>
                <w:szCs w:val="24"/>
              </w:rPr>
              <w:sym w:font="Wingdings" w:char="F0FC"/>
            </w:r>
          </w:p>
        </w:tc>
        <w:tc>
          <w:tcPr>
            <w:tcW w:w="7076" w:type="dxa"/>
            <w:gridSpan w:val="2"/>
            <w:shd w:val="clear" w:color="auto" w:fill="auto"/>
            <w:vAlign w:val="center"/>
          </w:tcPr>
          <w:p w:rsidR="008A76EC" w:rsidRPr="000904F2" w:rsidRDefault="008A76EC" w:rsidP="00751CB3">
            <w:pPr>
              <w:rPr>
                <w:rFonts w:ascii="Arial" w:hAnsi="Arial" w:cs="Arial"/>
              </w:rPr>
            </w:pPr>
            <w:r w:rsidRPr="000904F2">
              <w:rPr>
                <w:rFonts w:ascii="Arial" w:hAnsi="Arial" w:cs="Arial"/>
              </w:rPr>
              <w:t>Action completed.</w:t>
            </w:r>
          </w:p>
        </w:tc>
      </w:tr>
    </w:tbl>
    <w:p w:rsidR="0074440C" w:rsidRPr="000904F2" w:rsidRDefault="0074440C" w:rsidP="0074440C">
      <w:pPr>
        <w:outlineLvl w:val="0"/>
        <w:rPr>
          <w:rFonts w:ascii="Arial" w:hAnsi="Arial" w:cs="Arial"/>
          <w:bCs/>
        </w:rPr>
      </w:pPr>
    </w:p>
    <w:p w:rsidR="0074440C" w:rsidRPr="000904F2" w:rsidRDefault="00D305E1" w:rsidP="0074440C">
      <w:pPr>
        <w:jc w:val="center"/>
        <w:rPr>
          <w:rFonts w:ascii="Arial" w:hAnsi="Arial" w:cs="Arial"/>
          <w:lang w:eastAsia="en-GB"/>
        </w:rPr>
      </w:pPr>
      <w:r w:rsidRPr="000904F2">
        <w:rPr>
          <w:rFonts w:ascii="Arial" w:hAnsi="Arial" w:cs="Arial"/>
          <w:b/>
        </w:rPr>
        <w:t>A copy of the c</w:t>
      </w:r>
      <w:r w:rsidR="0074440C" w:rsidRPr="000904F2">
        <w:rPr>
          <w:rFonts w:ascii="Arial" w:hAnsi="Arial" w:cs="Arial"/>
          <w:b/>
        </w:rPr>
        <w:t>ompleted ‘Action Log’ must be returned to the competent person.</w:t>
      </w:r>
    </w:p>
    <w:sectPr w:rsidR="0074440C" w:rsidRPr="000904F2" w:rsidSect="003078B7">
      <w:headerReference w:type="even" r:id="rId7"/>
      <w:headerReference w:type="default" r:id="rId8"/>
      <w:footerReference w:type="even" r:id="rId9"/>
      <w:footerReference w:type="default" r:id="rId10"/>
      <w:headerReference w:type="first" r:id="rId11"/>
      <w:footerReference w:type="first" r:id="rId12"/>
      <w:pgSz w:w="23814" w:h="16840" w:orient="landscape" w:code="8"/>
      <w:pgMar w:top="1701" w:right="1276" w:bottom="1418" w:left="1276" w:header="567"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12D" w:rsidRDefault="0021612D">
      <w:r>
        <w:separator/>
      </w:r>
    </w:p>
  </w:endnote>
  <w:endnote w:type="continuationSeparator" w:id="0">
    <w:p w:rsidR="0021612D" w:rsidRDefault="0021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NewBskvll BT">
    <w:panose1 w:val="00000000000000000000"/>
    <w:charset w:val="00"/>
    <w:family w:val="roman"/>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COPEJ+TrebuchetMS">
    <w:altName w:val="Trebuchet 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A5" w:rsidRPr="00204830" w:rsidRDefault="00FF6FA5" w:rsidP="003078B7">
    <w:pPr>
      <w:pStyle w:val="Footer"/>
      <w:pBdr>
        <w:top w:val="single" w:sz="4" w:space="3" w:color="auto"/>
      </w:pBdr>
      <w:tabs>
        <w:tab w:val="clear" w:pos="4536"/>
        <w:tab w:val="clear" w:pos="9072"/>
        <w:tab w:val="center" w:pos="10602"/>
        <w:tab w:val="right" w:pos="21261"/>
      </w:tabs>
      <w:rPr>
        <w:rStyle w:val="PageNumber"/>
        <w:rFonts w:ascii="Arial" w:hAnsi="Arial" w:cs="Arial"/>
        <w:sz w:val="16"/>
        <w:szCs w:val="16"/>
      </w:rPr>
    </w:pPr>
    <w:r w:rsidRPr="00204830">
      <w:rPr>
        <w:rFonts w:ascii="Arial" w:hAnsi="Arial" w:cs="Arial"/>
        <w:sz w:val="16"/>
        <w:szCs w:val="16"/>
      </w:rPr>
      <w:t xml:space="preserve">Issued: </w:t>
    </w:r>
    <w:r w:rsidR="00493125">
      <w:rPr>
        <w:rFonts w:ascii="Arial" w:hAnsi="Arial" w:cs="Arial"/>
        <w:sz w:val="16"/>
        <w:szCs w:val="16"/>
      </w:rPr>
      <w:t>17-Sep15</w:t>
    </w:r>
    <w:r w:rsidRPr="00204830">
      <w:rPr>
        <w:rFonts w:ascii="Arial" w:hAnsi="Arial" w:cs="Arial"/>
        <w:sz w:val="16"/>
        <w:szCs w:val="16"/>
      </w:rPr>
      <w:tab/>
    </w:r>
    <w:r>
      <w:rPr>
        <w:rFonts w:ascii="Arial" w:hAnsi="Arial" w:cs="Arial"/>
        <w:sz w:val="16"/>
        <w:szCs w:val="16"/>
      </w:rPr>
      <w:t>University College Birmingham</w:t>
    </w:r>
    <w:r w:rsidRPr="00204830">
      <w:rPr>
        <w:rFonts w:ascii="Arial" w:hAnsi="Arial" w:cs="Arial"/>
        <w:sz w:val="16"/>
        <w:szCs w:val="16"/>
      </w:rPr>
      <w:tab/>
      <w:t xml:space="preserve">Page </w:t>
    </w:r>
    <w:r w:rsidR="00425070" w:rsidRPr="00204830">
      <w:rPr>
        <w:rStyle w:val="PageNumber"/>
        <w:rFonts w:ascii="Arial" w:hAnsi="Arial" w:cs="Arial"/>
        <w:sz w:val="16"/>
        <w:szCs w:val="16"/>
      </w:rPr>
      <w:fldChar w:fldCharType="begin"/>
    </w:r>
    <w:r w:rsidRPr="00204830">
      <w:rPr>
        <w:rStyle w:val="PageNumber"/>
        <w:rFonts w:ascii="Arial" w:hAnsi="Arial" w:cs="Arial"/>
        <w:sz w:val="16"/>
        <w:szCs w:val="16"/>
      </w:rPr>
      <w:instrText xml:space="preserve"> PAGE </w:instrText>
    </w:r>
    <w:r w:rsidR="00425070" w:rsidRPr="00204830">
      <w:rPr>
        <w:rStyle w:val="PageNumber"/>
        <w:rFonts w:ascii="Arial" w:hAnsi="Arial" w:cs="Arial"/>
        <w:sz w:val="16"/>
        <w:szCs w:val="16"/>
      </w:rPr>
      <w:fldChar w:fldCharType="separate"/>
    </w:r>
    <w:r w:rsidR="001027C5">
      <w:rPr>
        <w:rStyle w:val="PageNumber"/>
        <w:rFonts w:ascii="Arial" w:hAnsi="Arial" w:cs="Arial"/>
        <w:noProof/>
        <w:sz w:val="16"/>
        <w:szCs w:val="16"/>
      </w:rPr>
      <w:t>4</w:t>
    </w:r>
    <w:r w:rsidR="00425070" w:rsidRPr="00204830">
      <w:rPr>
        <w:rStyle w:val="PageNumber"/>
        <w:rFonts w:ascii="Arial" w:hAnsi="Arial" w:cs="Arial"/>
        <w:sz w:val="16"/>
        <w:szCs w:val="16"/>
      </w:rPr>
      <w:fldChar w:fldCharType="end"/>
    </w:r>
    <w:r w:rsidRPr="00204830">
      <w:rPr>
        <w:rFonts w:ascii="Arial" w:hAnsi="Arial" w:cs="Arial"/>
        <w:sz w:val="16"/>
        <w:szCs w:val="16"/>
      </w:rPr>
      <w:t xml:space="preserve"> of </w:t>
    </w:r>
    <w:r w:rsidR="00425070" w:rsidRPr="00204830">
      <w:rPr>
        <w:rStyle w:val="PageNumber"/>
        <w:rFonts w:ascii="Arial" w:hAnsi="Arial" w:cs="Arial"/>
        <w:sz w:val="16"/>
        <w:szCs w:val="16"/>
      </w:rPr>
      <w:fldChar w:fldCharType="begin"/>
    </w:r>
    <w:r w:rsidRPr="00204830">
      <w:rPr>
        <w:rStyle w:val="PageNumber"/>
        <w:rFonts w:ascii="Arial" w:hAnsi="Arial" w:cs="Arial"/>
        <w:sz w:val="16"/>
        <w:szCs w:val="16"/>
      </w:rPr>
      <w:instrText xml:space="preserve"> NUMPAGES </w:instrText>
    </w:r>
    <w:r w:rsidR="00425070" w:rsidRPr="00204830">
      <w:rPr>
        <w:rStyle w:val="PageNumber"/>
        <w:rFonts w:ascii="Arial" w:hAnsi="Arial" w:cs="Arial"/>
        <w:sz w:val="16"/>
        <w:szCs w:val="16"/>
      </w:rPr>
      <w:fldChar w:fldCharType="separate"/>
    </w:r>
    <w:r w:rsidR="001027C5">
      <w:rPr>
        <w:rStyle w:val="PageNumber"/>
        <w:rFonts w:ascii="Arial" w:hAnsi="Arial" w:cs="Arial"/>
        <w:noProof/>
        <w:sz w:val="16"/>
        <w:szCs w:val="16"/>
      </w:rPr>
      <w:t>5</w:t>
    </w:r>
    <w:r w:rsidR="00425070" w:rsidRPr="00204830">
      <w:rPr>
        <w:rStyle w:val="PageNumber"/>
        <w:rFonts w:ascii="Arial" w:hAnsi="Arial" w:cs="Arial"/>
        <w:sz w:val="16"/>
        <w:szCs w:val="16"/>
      </w:rPr>
      <w:fldChar w:fldCharType="end"/>
    </w:r>
  </w:p>
  <w:p w:rsidR="00FF6FA5" w:rsidRPr="00204830" w:rsidRDefault="00FF6FA5" w:rsidP="003078B7">
    <w:pPr>
      <w:tabs>
        <w:tab w:val="center" w:pos="10602"/>
        <w:tab w:val="right" w:pos="21261"/>
      </w:tabs>
      <w:jc w:val="center"/>
      <w:rPr>
        <w:rFonts w:ascii="Arial" w:hAnsi="Arial" w:cs="Arial"/>
        <w:sz w:val="16"/>
        <w:szCs w:val="16"/>
      </w:rPr>
    </w:pPr>
    <w:r w:rsidRPr="00204830">
      <w:rPr>
        <w:rStyle w:val="PageNumber"/>
        <w:rFonts w:ascii="Arial" w:hAnsi="Arial" w:cs="Arial"/>
        <w:sz w:val="16"/>
        <w:szCs w:val="16"/>
      </w:rPr>
      <w:t>Printed</w:t>
    </w:r>
    <w:r w:rsidRPr="00204830">
      <w:rPr>
        <w:rFonts w:ascii="Arial" w:hAnsi="Arial" w:cs="Arial"/>
        <w:sz w:val="16"/>
        <w:szCs w:val="16"/>
      </w:rPr>
      <w:t xml:space="preserve"> copies may not be up-to-date.  To check its validity </w:t>
    </w:r>
    <w:r>
      <w:rPr>
        <w:rFonts w:ascii="Arial" w:hAnsi="Arial" w:cs="Arial"/>
        <w:sz w:val="16"/>
        <w:szCs w:val="16"/>
      </w:rPr>
      <w:t xml:space="preserve">and/or obtain an up to date copy </w:t>
    </w:r>
    <w:r w:rsidRPr="00204830">
      <w:rPr>
        <w:rFonts w:ascii="Arial" w:hAnsi="Arial" w:cs="Arial"/>
        <w:sz w:val="16"/>
        <w:szCs w:val="16"/>
      </w:rPr>
      <w:t xml:space="preserve">contact the </w:t>
    </w:r>
    <w:r>
      <w:rPr>
        <w:rFonts w:ascii="Arial" w:hAnsi="Arial" w:cs="Arial"/>
        <w:sz w:val="16"/>
        <w:szCs w:val="16"/>
      </w:rPr>
      <w:t>Estates Department.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A5" w:rsidRPr="00204830" w:rsidRDefault="00FF6FA5" w:rsidP="003078B7">
    <w:pPr>
      <w:pStyle w:val="Footer"/>
      <w:pBdr>
        <w:top w:val="single" w:sz="4" w:space="3" w:color="auto"/>
      </w:pBdr>
      <w:tabs>
        <w:tab w:val="clear" w:pos="4536"/>
        <w:tab w:val="clear" w:pos="9072"/>
        <w:tab w:val="center" w:pos="10602"/>
        <w:tab w:val="right" w:pos="21261"/>
      </w:tabs>
      <w:rPr>
        <w:rStyle w:val="PageNumber"/>
        <w:rFonts w:ascii="Arial" w:hAnsi="Arial" w:cs="Arial"/>
        <w:sz w:val="16"/>
        <w:szCs w:val="16"/>
      </w:rPr>
    </w:pPr>
    <w:r w:rsidRPr="00204830">
      <w:rPr>
        <w:rFonts w:ascii="Arial" w:hAnsi="Arial" w:cs="Arial"/>
        <w:sz w:val="16"/>
        <w:szCs w:val="16"/>
      </w:rPr>
      <w:t xml:space="preserve">Issued: </w:t>
    </w:r>
    <w:r w:rsidR="00493125">
      <w:rPr>
        <w:rFonts w:ascii="Arial" w:hAnsi="Arial" w:cs="Arial"/>
        <w:sz w:val="16"/>
        <w:szCs w:val="16"/>
      </w:rPr>
      <w:t>17-Sep15</w:t>
    </w:r>
    <w:r>
      <w:rPr>
        <w:rFonts w:ascii="Arial" w:hAnsi="Arial" w:cs="Arial"/>
        <w:sz w:val="16"/>
        <w:szCs w:val="16"/>
      </w:rPr>
      <w:tab/>
      <w:t>University College Birmingham</w:t>
    </w:r>
    <w:r w:rsidRPr="00204830">
      <w:rPr>
        <w:rFonts w:ascii="Arial" w:hAnsi="Arial" w:cs="Arial"/>
        <w:sz w:val="16"/>
        <w:szCs w:val="16"/>
      </w:rPr>
      <w:tab/>
      <w:t xml:space="preserve">Page </w:t>
    </w:r>
    <w:r w:rsidR="00425070" w:rsidRPr="00204830">
      <w:rPr>
        <w:rStyle w:val="PageNumber"/>
        <w:rFonts w:ascii="Arial" w:hAnsi="Arial" w:cs="Arial"/>
        <w:sz w:val="16"/>
        <w:szCs w:val="16"/>
      </w:rPr>
      <w:fldChar w:fldCharType="begin"/>
    </w:r>
    <w:r w:rsidRPr="00204830">
      <w:rPr>
        <w:rStyle w:val="PageNumber"/>
        <w:rFonts w:ascii="Arial" w:hAnsi="Arial" w:cs="Arial"/>
        <w:sz w:val="16"/>
        <w:szCs w:val="16"/>
      </w:rPr>
      <w:instrText xml:space="preserve"> PAGE </w:instrText>
    </w:r>
    <w:r w:rsidR="00425070" w:rsidRPr="00204830">
      <w:rPr>
        <w:rStyle w:val="PageNumber"/>
        <w:rFonts w:ascii="Arial" w:hAnsi="Arial" w:cs="Arial"/>
        <w:sz w:val="16"/>
        <w:szCs w:val="16"/>
      </w:rPr>
      <w:fldChar w:fldCharType="separate"/>
    </w:r>
    <w:r w:rsidR="001027C5">
      <w:rPr>
        <w:rStyle w:val="PageNumber"/>
        <w:rFonts w:ascii="Arial" w:hAnsi="Arial" w:cs="Arial"/>
        <w:noProof/>
        <w:sz w:val="16"/>
        <w:szCs w:val="16"/>
      </w:rPr>
      <w:t>5</w:t>
    </w:r>
    <w:r w:rsidR="00425070" w:rsidRPr="00204830">
      <w:rPr>
        <w:rStyle w:val="PageNumber"/>
        <w:rFonts w:ascii="Arial" w:hAnsi="Arial" w:cs="Arial"/>
        <w:sz w:val="16"/>
        <w:szCs w:val="16"/>
      </w:rPr>
      <w:fldChar w:fldCharType="end"/>
    </w:r>
    <w:r w:rsidRPr="00204830">
      <w:rPr>
        <w:rFonts w:ascii="Arial" w:hAnsi="Arial" w:cs="Arial"/>
        <w:sz w:val="16"/>
        <w:szCs w:val="16"/>
      </w:rPr>
      <w:t xml:space="preserve"> of </w:t>
    </w:r>
    <w:r w:rsidR="00425070" w:rsidRPr="00204830">
      <w:rPr>
        <w:rStyle w:val="PageNumber"/>
        <w:rFonts w:ascii="Arial" w:hAnsi="Arial" w:cs="Arial"/>
        <w:sz w:val="16"/>
        <w:szCs w:val="16"/>
      </w:rPr>
      <w:fldChar w:fldCharType="begin"/>
    </w:r>
    <w:r w:rsidRPr="00204830">
      <w:rPr>
        <w:rStyle w:val="PageNumber"/>
        <w:rFonts w:ascii="Arial" w:hAnsi="Arial" w:cs="Arial"/>
        <w:sz w:val="16"/>
        <w:szCs w:val="16"/>
      </w:rPr>
      <w:instrText xml:space="preserve"> NUMPAGES </w:instrText>
    </w:r>
    <w:r w:rsidR="00425070" w:rsidRPr="00204830">
      <w:rPr>
        <w:rStyle w:val="PageNumber"/>
        <w:rFonts w:ascii="Arial" w:hAnsi="Arial" w:cs="Arial"/>
        <w:sz w:val="16"/>
        <w:szCs w:val="16"/>
      </w:rPr>
      <w:fldChar w:fldCharType="separate"/>
    </w:r>
    <w:r w:rsidR="001027C5">
      <w:rPr>
        <w:rStyle w:val="PageNumber"/>
        <w:rFonts w:ascii="Arial" w:hAnsi="Arial" w:cs="Arial"/>
        <w:noProof/>
        <w:sz w:val="16"/>
        <w:szCs w:val="16"/>
      </w:rPr>
      <w:t>5</w:t>
    </w:r>
    <w:r w:rsidR="00425070" w:rsidRPr="00204830">
      <w:rPr>
        <w:rStyle w:val="PageNumber"/>
        <w:rFonts w:ascii="Arial" w:hAnsi="Arial" w:cs="Arial"/>
        <w:sz w:val="16"/>
        <w:szCs w:val="16"/>
      </w:rPr>
      <w:fldChar w:fldCharType="end"/>
    </w:r>
  </w:p>
  <w:p w:rsidR="00FF6FA5" w:rsidRPr="00204830" w:rsidRDefault="00FF6FA5" w:rsidP="003078B7">
    <w:pPr>
      <w:tabs>
        <w:tab w:val="center" w:pos="10602"/>
        <w:tab w:val="right" w:pos="21261"/>
      </w:tabs>
      <w:jc w:val="center"/>
      <w:rPr>
        <w:rFonts w:ascii="Arial" w:hAnsi="Arial" w:cs="Arial"/>
        <w:sz w:val="16"/>
        <w:szCs w:val="16"/>
      </w:rPr>
    </w:pPr>
    <w:r w:rsidRPr="00204830">
      <w:rPr>
        <w:rStyle w:val="PageNumber"/>
        <w:rFonts w:ascii="Arial" w:hAnsi="Arial" w:cs="Arial"/>
        <w:sz w:val="16"/>
        <w:szCs w:val="16"/>
      </w:rPr>
      <w:t>Printed</w:t>
    </w:r>
    <w:r w:rsidRPr="00204830">
      <w:rPr>
        <w:rFonts w:ascii="Arial" w:hAnsi="Arial" w:cs="Arial"/>
        <w:sz w:val="16"/>
        <w:szCs w:val="16"/>
      </w:rPr>
      <w:t xml:space="preserve"> copies may not be up-to-date.  To check its validity </w:t>
    </w:r>
    <w:r>
      <w:rPr>
        <w:rFonts w:ascii="Arial" w:hAnsi="Arial" w:cs="Arial"/>
        <w:sz w:val="16"/>
        <w:szCs w:val="16"/>
      </w:rPr>
      <w:t xml:space="preserve">and/or obtain an up to date copy </w:t>
    </w:r>
    <w:r w:rsidRPr="00204830">
      <w:rPr>
        <w:rFonts w:ascii="Arial" w:hAnsi="Arial" w:cs="Arial"/>
        <w:sz w:val="16"/>
        <w:szCs w:val="16"/>
      </w:rPr>
      <w:t xml:space="preserve">contact the </w:t>
    </w:r>
    <w:r>
      <w:rPr>
        <w:rFonts w:ascii="Arial" w:hAnsi="Arial" w:cs="Arial"/>
        <w:sz w:val="16"/>
        <w:szCs w:val="16"/>
      </w:rPr>
      <w:t>Estates Department.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A5" w:rsidRPr="00204830" w:rsidRDefault="00FF6FA5" w:rsidP="003078B7">
    <w:pPr>
      <w:pStyle w:val="Footer"/>
      <w:pBdr>
        <w:top w:val="single" w:sz="4" w:space="3" w:color="auto"/>
      </w:pBdr>
      <w:tabs>
        <w:tab w:val="clear" w:pos="4536"/>
        <w:tab w:val="clear" w:pos="9072"/>
        <w:tab w:val="center" w:pos="10602"/>
        <w:tab w:val="right" w:pos="21261"/>
      </w:tabs>
      <w:rPr>
        <w:rStyle w:val="PageNumber"/>
        <w:rFonts w:ascii="Arial" w:hAnsi="Arial" w:cs="Arial"/>
        <w:sz w:val="16"/>
        <w:szCs w:val="16"/>
      </w:rPr>
    </w:pPr>
    <w:r w:rsidRPr="00204830">
      <w:rPr>
        <w:rFonts w:ascii="Arial" w:hAnsi="Arial" w:cs="Arial"/>
        <w:sz w:val="16"/>
        <w:szCs w:val="16"/>
      </w:rPr>
      <w:t xml:space="preserve">Issued: </w:t>
    </w:r>
    <w:r w:rsidR="00493125">
      <w:rPr>
        <w:rFonts w:ascii="Arial" w:hAnsi="Arial" w:cs="Arial"/>
        <w:sz w:val="16"/>
        <w:szCs w:val="16"/>
      </w:rPr>
      <w:t>17-Sep15</w:t>
    </w:r>
    <w:r w:rsidRPr="00204830">
      <w:rPr>
        <w:rFonts w:ascii="Arial" w:hAnsi="Arial" w:cs="Arial"/>
        <w:sz w:val="16"/>
        <w:szCs w:val="16"/>
      </w:rPr>
      <w:tab/>
    </w:r>
    <w:r>
      <w:rPr>
        <w:rFonts w:ascii="Arial" w:hAnsi="Arial" w:cs="Arial"/>
        <w:sz w:val="16"/>
        <w:szCs w:val="16"/>
      </w:rPr>
      <w:t>University College Birmingham</w:t>
    </w:r>
    <w:r w:rsidRPr="00204830">
      <w:rPr>
        <w:rFonts w:ascii="Arial" w:hAnsi="Arial" w:cs="Arial"/>
        <w:sz w:val="16"/>
        <w:szCs w:val="16"/>
      </w:rPr>
      <w:tab/>
      <w:t xml:space="preserve">Page </w:t>
    </w:r>
    <w:r w:rsidR="00425070" w:rsidRPr="00204830">
      <w:rPr>
        <w:rStyle w:val="PageNumber"/>
        <w:rFonts w:ascii="Arial" w:hAnsi="Arial" w:cs="Arial"/>
        <w:sz w:val="16"/>
        <w:szCs w:val="16"/>
      </w:rPr>
      <w:fldChar w:fldCharType="begin"/>
    </w:r>
    <w:r w:rsidRPr="00204830">
      <w:rPr>
        <w:rStyle w:val="PageNumber"/>
        <w:rFonts w:ascii="Arial" w:hAnsi="Arial" w:cs="Arial"/>
        <w:sz w:val="16"/>
        <w:szCs w:val="16"/>
      </w:rPr>
      <w:instrText xml:space="preserve"> PAGE </w:instrText>
    </w:r>
    <w:r w:rsidR="00425070" w:rsidRPr="00204830">
      <w:rPr>
        <w:rStyle w:val="PageNumber"/>
        <w:rFonts w:ascii="Arial" w:hAnsi="Arial" w:cs="Arial"/>
        <w:sz w:val="16"/>
        <w:szCs w:val="16"/>
      </w:rPr>
      <w:fldChar w:fldCharType="separate"/>
    </w:r>
    <w:r w:rsidR="001027C5">
      <w:rPr>
        <w:rStyle w:val="PageNumber"/>
        <w:rFonts w:ascii="Arial" w:hAnsi="Arial" w:cs="Arial"/>
        <w:noProof/>
        <w:sz w:val="16"/>
        <w:szCs w:val="16"/>
      </w:rPr>
      <w:t>1</w:t>
    </w:r>
    <w:r w:rsidR="00425070" w:rsidRPr="00204830">
      <w:rPr>
        <w:rStyle w:val="PageNumber"/>
        <w:rFonts w:ascii="Arial" w:hAnsi="Arial" w:cs="Arial"/>
        <w:sz w:val="16"/>
        <w:szCs w:val="16"/>
      </w:rPr>
      <w:fldChar w:fldCharType="end"/>
    </w:r>
    <w:r w:rsidRPr="00204830">
      <w:rPr>
        <w:rFonts w:ascii="Arial" w:hAnsi="Arial" w:cs="Arial"/>
        <w:sz w:val="16"/>
        <w:szCs w:val="16"/>
      </w:rPr>
      <w:t xml:space="preserve"> of </w:t>
    </w:r>
    <w:r w:rsidR="00425070" w:rsidRPr="00204830">
      <w:rPr>
        <w:rStyle w:val="PageNumber"/>
        <w:rFonts w:ascii="Arial" w:hAnsi="Arial" w:cs="Arial"/>
        <w:sz w:val="16"/>
        <w:szCs w:val="16"/>
      </w:rPr>
      <w:fldChar w:fldCharType="begin"/>
    </w:r>
    <w:r w:rsidRPr="00204830">
      <w:rPr>
        <w:rStyle w:val="PageNumber"/>
        <w:rFonts w:ascii="Arial" w:hAnsi="Arial" w:cs="Arial"/>
        <w:sz w:val="16"/>
        <w:szCs w:val="16"/>
      </w:rPr>
      <w:instrText xml:space="preserve"> NUMPAGES </w:instrText>
    </w:r>
    <w:r w:rsidR="00425070" w:rsidRPr="00204830">
      <w:rPr>
        <w:rStyle w:val="PageNumber"/>
        <w:rFonts w:ascii="Arial" w:hAnsi="Arial" w:cs="Arial"/>
        <w:sz w:val="16"/>
        <w:szCs w:val="16"/>
      </w:rPr>
      <w:fldChar w:fldCharType="separate"/>
    </w:r>
    <w:r w:rsidR="001027C5">
      <w:rPr>
        <w:rStyle w:val="PageNumber"/>
        <w:rFonts w:ascii="Arial" w:hAnsi="Arial" w:cs="Arial"/>
        <w:noProof/>
        <w:sz w:val="16"/>
        <w:szCs w:val="16"/>
      </w:rPr>
      <w:t>5</w:t>
    </w:r>
    <w:r w:rsidR="00425070" w:rsidRPr="00204830">
      <w:rPr>
        <w:rStyle w:val="PageNumber"/>
        <w:rFonts w:ascii="Arial" w:hAnsi="Arial" w:cs="Arial"/>
        <w:sz w:val="16"/>
        <w:szCs w:val="16"/>
      </w:rPr>
      <w:fldChar w:fldCharType="end"/>
    </w:r>
  </w:p>
  <w:p w:rsidR="00FF6FA5" w:rsidRPr="00204830" w:rsidRDefault="00FF6FA5" w:rsidP="003078B7">
    <w:pPr>
      <w:tabs>
        <w:tab w:val="center" w:pos="10602"/>
        <w:tab w:val="right" w:pos="21261"/>
      </w:tabs>
      <w:jc w:val="center"/>
      <w:rPr>
        <w:rFonts w:ascii="Arial" w:hAnsi="Arial" w:cs="Arial"/>
        <w:sz w:val="16"/>
        <w:szCs w:val="16"/>
      </w:rPr>
    </w:pPr>
    <w:r w:rsidRPr="00204830">
      <w:rPr>
        <w:rStyle w:val="PageNumber"/>
        <w:rFonts w:ascii="Arial" w:hAnsi="Arial" w:cs="Arial"/>
        <w:sz w:val="16"/>
        <w:szCs w:val="16"/>
      </w:rPr>
      <w:t>Printed</w:t>
    </w:r>
    <w:r w:rsidRPr="00204830">
      <w:rPr>
        <w:rFonts w:ascii="Arial" w:hAnsi="Arial" w:cs="Arial"/>
        <w:sz w:val="16"/>
        <w:szCs w:val="16"/>
      </w:rPr>
      <w:t xml:space="preserve"> copies may not be up-to-date.  To check its validity </w:t>
    </w:r>
    <w:r>
      <w:rPr>
        <w:rFonts w:ascii="Arial" w:hAnsi="Arial" w:cs="Arial"/>
        <w:sz w:val="16"/>
        <w:szCs w:val="16"/>
      </w:rPr>
      <w:t xml:space="preserve">and/or obtain an up to date copy </w:t>
    </w:r>
    <w:r w:rsidRPr="00204830">
      <w:rPr>
        <w:rFonts w:ascii="Arial" w:hAnsi="Arial" w:cs="Arial"/>
        <w:sz w:val="16"/>
        <w:szCs w:val="16"/>
      </w:rPr>
      <w:t xml:space="preserve">contact the </w:t>
    </w:r>
    <w:r>
      <w:rPr>
        <w:rFonts w:ascii="Arial" w:hAnsi="Arial" w:cs="Arial"/>
        <w:sz w:val="16"/>
        <w:szCs w:val="16"/>
      </w:rPr>
      <w:t>Estates Department.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12D" w:rsidRDefault="0021612D">
      <w:r>
        <w:separator/>
      </w:r>
    </w:p>
  </w:footnote>
  <w:footnote w:type="continuationSeparator" w:id="0">
    <w:p w:rsidR="0021612D" w:rsidRDefault="0021612D">
      <w:r>
        <w:continuationSeparator/>
      </w:r>
    </w:p>
  </w:footnote>
  <w:footnote w:id="1">
    <w:p w:rsidR="00FF6FA5" w:rsidRPr="006554FA" w:rsidRDefault="00FF6FA5">
      <w:pPr>
        <w:pStyle w:val="FootnoteText"/>
        <w:rPr>
          <w:sz w:val="16"/>
          <w:szCs w:val="16"/>
        </w:rPr>
      </w:pPr>
      <w:r w:rsidRPr="006554FA">
        <w:rPr>
          <w:rStyle w:val="FootnoteReference"/>
          <w:sz w:val="16"/>
          <w:szCs w:val="16"/>
        </w:rPr>
        <w:footnoteRef/>
      </w:r>
      <w:r w:rsidRPr="006554FA">
        <w:rPr>
          <w:sz w:val="16"/>
          <w:szCs w:val="16"/>
        </w:rPr>
        <w:t xml:space="preserve"> If ‘No’, record a planned improvement in Part 2: Action Log.</w:t>
      </w:r>
    </w:p>
    <w:p w:rsidR="00FF6FA5" w:rsidRPr="006554FA" w:rsidRDefault="00FF6FA5">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30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99"/>
      <w:gridCol w:w="16667"/>
      <w:gridCol w:w="2338"/>
    </w:tblGrid>
    <w:tr w:rsidR="00FF6FA5" w:rsidRPr="004D2A61" w:rsidTr="00D35F6F">
      <w:trPr>
        <w:trHeight w:val="851"/>
      </w:trPr>
      <w:tc>
        <w:tcPr>
          <w:tcW w:w="2230" w:type="dxa"/>
          <w:tcMar>
            <w:top w:w="57" w:type="dxa"/>
            <w:left w:w="57" w:type="dxa"/>
            <w:bottom w:w="57" w:type="dxa"/>
            <w:right w:w="57" w:type="dxa"/>
          </w:tcMar>
          <w:vAlign w:val="center"/>
        </w:tcPr>
        <w:p w:rsidR="00FF6FA5" w:rsidRPr="004D2A61" w:rsidRDefault="0066729D" w:rsidP="00D35F6F">
          <w:pPr>
            <w:rPr>
              <w:rFonts w:ascii="Arial" w:hAnsi="Arial" w:cs="Arial"/>
              <w:b/>
            </w:rPr>
          </w:pPr>
          <w:r w:rsidRPr="009253CF">
            <w:rPr>
              <w:rFonts w:ascii="Arial" w:hAnsi="Arial" w:cs="Arial"/>
              <w:b/>
              <w:noProof/>
              <w:lang w:eastAsia="en-GB"/>
            </w:rPr>
            <w:drawing>
              <wp:inline distT="0" distB="0" distL="0" distR="0" wp14:anchorId="1FC4EABC" wp14:editId="606DE42B">
                <wp:extent cx="1390650" cy="368873"/>
                <wp:effectExtent l="0" t="0" r="0" b="0"/>
                <wp:docPr id="2" name="Picture 2" descr="\\ucbstaffdata.bcftcs.ac.uk\shares\marketing\UCB Logos 2015\UCB logo revised_2015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bstaffdata.bcftcs.ac.uk\shares\marketing\UCB Logos 2015\UCB logo revised_2015_RGB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866" cy="382724"/>
                        </a:xfrm>
                        <a:prstGeom prst="rect">
                          <a:avLst/>
                        </a:prstGeom>
                        <a:noFill/>
                        <a:ln>
                          <a:noFill/>
                        </a:ln>
                      </pic:spPr>
                    </pic:pic>
                  </a:graphicData>
                </a:graphic>
              </wp:inline>
            </w:drawing>
          </w:r>
        </w:p>
      </w:tc>
      <w:tc>
        <w:tcPr>
          <w:tcW w:w="16167" w:type="dxa"/>
          <w:tcMar>
            <w:top w:w="57" w:type="dxa"/>
            <w:left w:w="57" w:type="dxa"/>
            <w:bottom w:w="57" w:type="dxa"/>
            <w:right w:w="57" w:type="dxa"/>
          </w:tcMar>
        </w:tcPr>
        <w:p w:rsidR="00FF6FA5" w:rsidRPr="004D2A61" w:rsidRDefault="00FF6FA5" w:rsidP="008A76EC">
          <w:pPr>
            <w:pStyle w:val="Heading1"/>
            <w:numPr>
              <w:ilvl w:val="0"/>
              <w:numId w:val="0"/>
            </w:numPr>
            <w:spacing w:before="0"/>
            <w:jc w:val="left"/>
            <w:rPr>
              <w:rFonts w:ascii="Arial" w:hAnsi="Arial" w:cs="Arial"/>
              <w:sz w:val="16"/>
              <w:szCs w:val="16"/>
            </w:rPr>
          </w:pPr>
          <w:r w:rsidRPr="004D2A61">
            <w:rPr>
              <w:rFonts w:ascii="Arial" w:hAnsi="Arial" w:cs="Arial"/>
              <w:sz w:val="16"/>
              <w:szCs w:val="16"/>
            </w:rPr>
            <w:t>Title:</w:t>
          </w:r>
        </w:p>
        <w:p w:rsidR="00FF6FA5" w:rsidRPr="00D95F53" w:rsidRDefault="00FF6FA5" w:rsidP="008A76EC">
          <w:pPr>
            <w:rPr>
              <w:rFonts w:ascii="Arial" w:hAnsi="Arial" w:cs="Arial"/>
              <w:sz w:val="12"/>
              <w:szCs w:val="12"/>
            </w:rPr>
          </w:pPr>
        </w:p>
        <w:p w:rsidR="00FF6FA5" w:rsidRPr="004D2A61" w:rsidRDefault="00FF6FA5" w:rsidP="008A76EC">
          <w:pPr>
            <w:jc w:val="center"/>
            <w:rPr>
              <w:rFonts w:ascii="Arial" w:hAnsi="Arial" w:cs="Arial"/>
              <w:b/>
              <w:sz w:val="24"/>
              <w:szCs w:val="24"/>
            </w:rPr>
          </w:pPr>
          <w:r>
            <w:rPr>
              <w:rFonts w:ascii="Arial" w:hAnsi="Arial" w:cs="Arial"/>
              <w:b/>
              <w:sz w:val="24"/>
              <w:szCs w:val="24"/>
            </w:rPr>
            <w:t>Risk Assessment Record</w:t>
          </w:r>
        </w:p>
      </w:tc>
      <w:tc>
        <w:tcPr>
          <w:tcW w:w="2268" w:type="dxa"/>
          <w:tcMar>
            <w:top w:w="57" w:type="dxa"/>
            <w:left w:w="57" w:type="dxa"/>
            <w:bottom w:w="57" w:type="dxa"/>
            <w:right w:w="57" w:type="dxa"/>
          </w:tcMar>
        </w:tcPr>
        <w:p w:rsidR="00FF6FA5" w:rsidRPr="004D2A61" w:rsidRDefault="00FF6FA5" w:rsidP="00D35F6F">
          <w:pPr>
            <w:pStyle w:val="Heading2"/>
            <w:numPr>
              <w:ilvl w:val="0"/>
              <w:numId w:val="0"/>
            </w:numPr>
            <w:rPr>
              <w:rFonts w:ascii="Arial" w:hAnsi="Arial" w:cs="Arial"/>
              <w:sz w:val="16"/>
              <w:szCs w:val="16"/>
            </w:rPr>
          </w:pPr>
          <w:r>
            <w:rPr>
              <w:rFonts w:ascii="Arial" w:hAnsi="Arial" w:cs="Arial"/>
              <w:sz w:val="16"/>
              <w:szCs w:val="16"/>
            </w:rPr>
            <w:t>Health &amp; Safety</w:t>
          </w:r>
        </w:p>
        <w:p w:rsidR="00FF6FA5" w:rsidRPr="004D2A61" w:rsidRDefault="00FF6FA5" w:rsidP="00D35F6F">
          <w:pPr>
            <w:pStyle w:val="Heading2"/>
            <w:numPr>
              <w:ilvl w:val="0"/>
              <w:numId w:val="0"/>
            </w:numPr>
            <w:rPr>
              <w:rFonts w:ascii="Arial" w:hAnsi="Arial" w:cs="Arial"/>
              <w:sz w:val="16"/>
              <w:szCs w:val="16"/>
            </w:rPr>
          </w:pPr>
          <w:r>
            <w:rPr>
              <w:rFonts w:ascii="Arial" w:hAnsi="Arial" w:cs="Arial"/>
              <w:sz w:val="16"/>
              <w:szCs w:val="16"/>
            </w:rPr>
            <w:t xml:space="preserve">Management </w:t>
          </w:r>
          <w:r w:rsidRPr="004D2A61">
            <w:rPr>
              <w:rFonts w:ascii="Arial" w:hAnsi="Arial" w:cs="Arial"/>
              <w:sz w:val="16"/>
              <w:szCs w:val="16"/>
            </w:rPr>
            <w:t>Document</w:t>
          </w:r>
        </w:p>
        <w:p w:rsidR="00FF6FA5" w:rsidRPr="00D95F53" w:rsidRDefault="00FF6FA5" w:rsidP="00D35F6F">
          <w:pPr>
            <w:pStyle w:val="Header"/>
            <w:tabs>
              <w:tab w:val="clear" w:pos="4536"/>
              <w:tab w:val="clear" w:pos="9072"/>
            </w:tabs>
            <w:rPr>
              <w:rFonts w:ascii="Arial" w:hAnsi="Arial" w:cs="Arial"/>
              <w:sz w:val="12"/>
              <w:szCs w:val="12"/>
            </w:rPr>
          </w:pPr>
        </w:p>
        <w:p w:rsidR="00FF6FA5" w:rsidRPr="004D2A61" w:rsidRDefault="00FF6FA5" w:rsidP="00493125">
          <w:pPr>
            <w:jc w:val="center"/>
            <w:rPr>
              <w:rFonts w:ascii="Arial" w:hAnsi="Arial" w:cs="Arial"/>
              <w:b/>
            </w:rPr>
          </w:pPr>
          <w:r>
            <w:rPr>
              <w:rFonts w:ascii="Arial" w:hAnsi="Arial" w:cs="Arial"/>
              <w:b/>
              <w:sz w:val="24"/>
              <w:szCs w:val="24"/>
            </w:rPr>
            <w:t>UCB-205</w:t>
          </w:r>
          <w:r w:rsidR="00493125">
            <w:rPr>
              <w:rFonts w:ascii="Arial" w:hAnsi="Arial" w:cs="Arial"/>
              <w:b/>
              <w:sz w:val="24"/>
              <w:szCs w:val="24"/>
            </w:rPr>
            <w:t>B</w:t>
          </w:r>
        </w:p>
      </w:tc>
    </w:tr>
  </w:tbl>
  <w:p w:rsidR="00FF6FA5" w:rsidRPr="007B741B" w:rsidRDefault="00FF6FA5" w:rsidP="003078B7">
    <w:pPr>
      <w:pStyle w:val="Header"/>
      <w:tabs>
        <w:tab w:val="clear" w:pos="4536"/>
        <w:tab w:val="clear" w:pos="9072"/>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30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99"/>
      <w:gridCol w:w="16667"/>
      <w:gridCol w:w="2338"/>
    </w:tblGrid>
    <w:tr w:rsidR="00FF6FA5" w:rsidRPr="004D2A61" w:rsidTr="003078B7">
      <w:trPr>
        <w:trHeight w:val="851"/>
      </w:trPr>
      <w:tc>
        <w:tcPr>
          <w:tcW w:w="2230" w:type="dxa"/>
          <w:tcMar>
            <w:top w:w="57" w:type="dxa"/>
            <w:left w:w="57" w:type="dxa"/>
            <w:bottom w:w="57" w:type="dxa"/>
            <w:right w:w="57" w:type="dxa"/>
          </w:tcMar>
          <w:vAlign w:val="center"/>
        </w:tcPr>
        <w:p w:rsidR="00FF6FA5" w:rsidRPr="004D2A61" w:rsidRDefault="0066729D" w:rsidP="00142BCC">
          <w:pPr>
            <w:rPr>
              <w:rFonts w:ascii="Arial" w:hAnsi="Arial" w:cs="Arial"/>
              <w:b/>
            </w:rPr>
          </w:pPr>
          <w:r w:rsidRPr="009253CF">
            <w:rPr>
              <w:rFonts w:ascii="Arial" w:hAnsi="Arial" w:cs="Arial"/>
              <w:b/>
              <w:noProof/>
              <w:lang w:eastAsia="en-GB"/>
            </w:rPr>
            <w:drawing>
              <wp:inline distT="0" distB="0" distL="0" distR="0" wp14:anchorId="08AC4783" wp14:editId="54401460">
                <wp:extent cx="1390650" cy="368873"/>
                <wp:effectExtent l="0" t="0" r="0" b="0"/>
                <wp:docPr id="3" name="Picture 3" descr="\\ucbstaffdata.bcftcs.ac.uk\shares\marketing\UCB Logos 2015\UCB logo revised_2015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bstaffdata.bcftcs.ac.uk\shares\marketing\UCB Logos 2015\UCB logo revised_2015_RGB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866" cy="382724"/>
                        </a:xfrm>
                        <a:prstGeom prst="rect">
                          <a:avLst/>
                        </a:prstGeom>
                        <a:noFill/>
                        <a:ln>
                          <a:noFill/>
                        </a:ln>
                      </pic:spPr>
                    </pic:pic>
                  </a:graphicData>
                </a:graphic>
              </wp:inline>
            </w:drawing>
          </w:r>
        </w:p>
      </w:tc>
      <w:tc>
        <w:tcPr>
          <w:tcW w:w="16167" w:type="dxa"/>
          <w:tcMar>
            <w:top w:w="57" w:type="dxa"/>
            <w:left w:w="57" w:type="dxa"/>
            <w:bottom w:w="57" w:type="dxa"/>
            <w:right w:w="57" w:type="dxa"/>
          </w:tcMar>
        </w:tcPr>
        <w:p w:rsidR="00FF6FA5" w:rsidRPr="004D2A61" w:rsidRDefault="00FF6FA5" w:rsidP="008A76EC">
          <w:pPr>
            <w:pStyle w:val="Heading1"/>
            <w:numPr>
              <w:ilvl w:val="0"/>
              <w:numId w:val="0"/>
            </w:numPr>
            <w:spacing w:before="0"/>
            <w:jc w:val="left"/>
            <w:rPr>
              <w:rFonts w:ascii="Arial" w:hAnsi="Arial" w:cs="Arial"/>
              <w:sz w:val="16"/>
              <w:szCs w:val="16"/>
            </w:rPr>
          </w:pPr>
          <w:r w:rsidRPr="004D2A61">
            <w:rPr>
              <w:rFonts w:ascii="Arial" w:hAnsi="Arial" w:cs="Arial"/>
              <w:sz w:val="16"/>
              <w:szCs w:val="16"/>
            </w:rPr>
            <w:t>Title:</w:t>
          </w:r>
        </w:p>
        <w:p w:rsidR="00FF6FA5" w:rsidRPr="00D95F53" w:rsidRDefault="00FF6FA5" w:rsidP="008A76EC">
          <w:pPr>
            <w:rPr>
              <w:rFonts w:ascii="Arial" w:hAnsi="Arial" w:cs="Arial"/>
              <w:sz w:val="12"/>
              <w:szCs w:val="12"/>
            </w:rPr>
          </w:pPr>
        </w:p>
        <w:p w:rsidR="00FF6FA5" w:rsidRPr="004D2A61" w:rsidRDefault="00FF6FA5" w:rsidP="008A76EC">
          <w:pPr>
            <w:jc w:val="center"/>
            <w:rPr>
              <w:rFonts w:ascii="Arial" w:hAnsi="Arial" w:cs="Arial"/>
              <w:b/>
              <w:sz w:val="24"/>
              <w:szCs w:val="24"/>
            </w:rPr>
          </w:pPr>
          <w:r>
            <w:rPr>
              <w:rFonts w:ascii="Arial" w:hAnsi="Arial" w:cs="Arial"/>
              <w:b/>
              <w:sz w:val="24"/>
              <w:szCs w:val="24"/>
            </w:rPr>
            <w:t>Risk Assessment Record</w:t>
          </w:r>
        </w:p>
      </w:tc>
      <w:tc>
        <w:tcPr>
          <w:tcW w:w="2268" w:type="dxa"/>
          <w:tcMar>
            <w:top w:w="57" w:type="dxa"/>
            <w:left w:w="57" w:type="dxa"/>
            <w:bottom w:w="57" w:type="dxa"/>
            <w:right w:w="57" w:type="dxa"/>
          </w:tcMar>
        </w:tcPr>
        <w:p w:rsidR="00FF6FA5" w:rsidRPr="004D2A61" w:rsidRDefault="00FF6FA5" w:rsidP="00142BCC">
          <w:pPr>
            <w:pStyle w:val="Heading2"/>
            <w:numPr>
              <w:ilvl w:val="0"/>
              <w:numId w:val="0"/>
            </w:numPr>
            <w:rPr>
              <w:rFonts w:ascii="Arial" w:hAnsi="Arial" w:cs="Arial"/>
              <w:sz w:val="16"/>
              <w:szCs w:val="16"/>
            </w:rPr>
          </w:pPr>
          <w:r>
            <w:rPr>
              <w:rFonts w:ascii="Arial" w:hAnsi="Arial" w:cs="Arial"/>
              <w:sz w:val="16"/>
              <w:szCs w:val="16"/>
            </w:rPr>
            <w:t>Health &amp; Safety</w:t>
          </w:r>
        </w:p>
        <w:p w:rsidR="00FF6FA5" w:rsidRPr="004D2A61" w:rsidRDefault="00FF6FA5" w:rsidP="00142BCC">
          <w:pPr>
            <w:pStyle w:val="Heading2"/>
            <w:numPr>
              <w:ilvl w:val="0"/>
              <w:numId w:val="0"/>
            </w:numPr>
            <w:rPr>
              <w:rFonts w:ascii="Arial" w:hAnsi="Arial" w:cs="Arial"/>
              <w:sz w:val="16"/>
              <w:szCs w:val="16"/>
            </w:rPr>
          </w:pPr>
          <w:r>
            <w:rPr>
              <w:rFonts w:ascii="Arial" w:hAnsi="Arial" w:cs="Arial"/>
              <w:sz w:val="16"/>
              <w:szCs w:val="16"/>
            </w:rPr>
            <w:t xml:space="preserve">Management </w:t>
          </w:r>
          <w:r w:rsidRPr="004D2A61">
            <w:rPr>
              <w:rFonts w:ascii="Arial" w:hAnsi="Arial" w:cs="Arial"/>
              <w:sz w:val="16"/>
              <w:szCs w:val="16"/>
            </w:rPr>
            <w:t>Document</w:t>
          </w:r>
        </w:p>
        <w:p w:rsidR="00FF6FA5" w:rsidRPr="00D95F53" w:rsidRDefault="00FF6FA5" w:rsidP="00142BCC">
          <w:pPr>
            <w:pStyle w:val="Header"/>
            <w:tabs>
              <w:tab w:val="clear" w:pos="4536"/>
              <w:tab w:val="clear" w:pos="9072"/>
            </w:tabs>
            <w:rPr>
              <w:rFonts w:ascii="Arial" w:hAnsi="Arial" w:cs="Arial"/>
              <w:sz w:val="12"/>
              <w:szCs w:val="12"/>
            </w:rPr>
          </w:pPr>
        </w:p>
        <w:p w:rsidR="00FF6FA5" w:rsidRPr="004D2A61" w:rsidRDefault="00FF6FA5" w:rsidP="00493125">
          <w:pPr>
            <w:jc w:val="center"/>
            <w:rPr>
              <w:rFonts w:ascii="Arial" w:hAnsi="Arial" w:cs="Arial"/>
              <w:b/>
            </w:rPr>
          </w:pPr>
          <w:r>
            <w:rPr>
              <w:rFonts w:ascii="Arial" w:hAnsi="Arial" w:cs="Arial"/>
              <w:b/>
              <w:sz w:val="24"/>
              <w:szCs w:val="24"/>
            </w:rPr>
            <w:t>UCB-205</w:t>
          </w:r>
          <w:r w:rsidR="00493125">
            <w:rPr>
              <w:rFonts w:ascii="Arial" w:hAnsi="Arial" w:cs="Arial"/>
              <w:b/>
              <w:sz w:val="24"/>
              <w:szCs w:val="24"/>
            </w:rPr>
            <w:t>B</w:t>
          </w:r>
        </w:p>
      </w:tc>
    </w:tr>
  </w:tbl>
  <w:p w:rsidR="00FF6FA5" w:rsidRPr="007B741B" w:rsidRDefault="00FF6FA5" w:rsidP="00F27905">
    <w:pPr>
      <w:pStyle w:val="Header"/>
      <w:tabs>
        <w:tab w:val="clear" w:pos="4536"/>
        <w:tab w:val="clear" w:pos="9072"/>
      </w:tabs>
      <w:rPr>
        <w:rFonts w:ascii="Arial" w:hAnsi="Arial" w:cs="Arial"/>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30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99"/>
      <w:gridCol w:w="16667"/>
      <w:gridCol w:w="2338"/>
    </w:tblGrid>
    <w:tr w:rsidR="00FF6FA5" w:rsidRPr="004D2A61" w:rsidTr="00D35F6F">
      <w:trPr>
        <w:trHeight w:val="851"/>
      </w:trPr>
      <w:tc>
        <w:tcPr>
          <w:tcW w:w="2230" w:type="dxa"/>
          <w:tcMar>
            <w:top w:w="57" w:type="dxa"/>
            <w:left w:w="57" w:type="dxa"/>
            <w:bottom w:w="57" w:type="dxa"/>
            <w:right w:w="57" w:type="dxa"/>
          </w:tcMar>
          <w:vAlign w:val="center"/>
        </w:tcPr>
        <w:p w:rsidR="00FF6FA5" w:rsidRPr="004D2A61" w:rsidRDefault="0066729D" w:rsidP="00D35F6F">
          <w:pPr>
            <w:rPr>
              <w:rFonts w:ascii="Arial" w:hAnsi="Arial" w:cs="Arial"/>
              <w:b/>
            </w:rPr>
          </w:pPr>
          <w:r w:rsidRPr="009253CF">
            <w:rPr>
              <w:rFonts w:ascii="Arial" w:hAnsi="Arial" w:cs="Arial"/>
              <w:b/>
              <w:noProof/>
              <w:lang w:eastAsia="en-GB"/>
            </w:rPr>
            <w:drawing>
              <wp:inline distT="0" distB="0" distL="0" distR="0" wp14:anchorId="692793F8" wp14:editId="2E646E15">
                <wp:extent cx="1390650" cy="368873"/>
                <wp:effectExtent l="0" t="0" r="0" b="0"/>
                <wp:docPr id="1" name="Picture 1" descr="\\ucbstaffdata.bcftcs.ac.uk\shares\marketing\UCB Logos 2015\UCB logo revised_2015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bstaffdata.bcftcs.ac.uk\shares\marketing\UCB Logos 2015\UCB logo revised_2015_RGB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866" cy="382724"/>
                        </a:xfrm>
                        <a:prstGeom prst="rect">
                          <a:avLst/>
                        </a:prstGeom>
                        <a:noFill/>
                        <a:ln>
                          <a:noFill/>
                        </a:ln>
                      </pic:spPr>
                    </pic:pic>
                  </a:graphicData>
                </a:graphic>
              </wp:inline>
            </w:drawing>
          </w:r>
        </w:p>
      </w:tc>
      <w:tc>
        <w:tcPr>
          <w:tcW w:w="16167" w:type="dxa"/>
          <w:tcMar>
            <w:top w:w="57" w:type="dxa"/>
            <w:left w:w="57" w:type="dxa"/>
            <w:bottom w:w="57" w:type="dxa"/>
            <w:right w:w="57" w:type="dxa"/>
          </w:tcMar>
        </w:tcPr>
        <w:p w:rsidR="00FF6FA5" w:rsidRPr="004D2A61" w:rsidRDefault="00FF6FA5" w:rsidP="00D35F6F">
          <w:pPr>
            <w:pStyle w:val="Heading1"/>
            <w:numPr>
              <w:ilvl w:val="0"/>
              <w:numId w:val="0"/>
            </w:numPr>
            <w:spacing w:before="0"/>
            <w:jc w:val="left"/>
            <w:rPr>
              <w:rFonts w:ascii="Arial" w:hAnsi="Arial" w:cs="Arial"/>
              <w:sz w:val="16"/>
              <w:szCs w:val="16"/>
            </w:rPr>
          </w:pPr>
          <w:r w:rsidRPr="004D2A61">
            <w:rPr>
              <w:rFonts w:ascii="Arial" w:hAnsi="Arial" w:cs="Arial"/>
              <w:sz w:val="16"/>
              <w:szCs w:val="16"/>
            </w:rPr>
            <w:t>Title:</w:t>
          </w:r>
        </w:p>
        <w:p w:rsidR="00FF6FA5" w:rsidRPr="00D95F53" w:rsidRDefault="00FF6FA5" w:rsidP="00D35F6F">
          <w:pPr>
            <w:rPr>
              <w:rFonts w:ascii="Arial" w:hAnsi="Arial" w:cs="Arial"/>
              <w:sz w:val="12"/>
              <w:szCs w:val="12"/>
            </w:rPr>
          </w:pPr>
        </w:p>
        <w:p w:rsidR="00FF6FA5" w:rsidRPr="004D2A61" w:rsidRDefault="00FF6FA5" w:rsidP="00D35F6F">
          <w:pPr>
            <w:jc w:val="center"/>
            <w:rPr>
              <w:rFonts w:ascii="Arial" w:hAnsi="Arial" w:cs="Arial"/>
              <w:b/>
              <w:sz w:val="24"/>
              <w:szCs w:val="24"/>
            </w:rPr>
          </w:pPr>
          <w:r>
            <w:rPr>
              <w:rFonts w:ascii="Arial" w:hAnsi="Arial" w:cs="Arial"/>
              <w:b/>
              <w:sz w:val="24"/>
              <w:szCs w:val="24"/>
            </w:rPr>
            <w:t>Risk Assessment Record</w:t>
          </w:r>
        </w:p>
      </w:tc>
      <w:tc>
        <w:tcPr>
          <w:tcW w:w="2268" w:type="dxa"/>
          <w:tcMar>
            <w:top w:w="57" w:type="dxa"/>
            <w:left w:w="57" w:type="dxa"/>
            <w:bottom w:w="57" w:type="dxa"/>
            <w:right w:w="57" w:type="dxa"/>
          </w:tcMar>
        </w:tcPr>
        <w:p w:rsidR="00FF6FA5" w:rsidRPr="004D2A61" w:rsidRDefault="00FF6FA5" w:rsidP="00D35F6F">
          <w:pPr>
            <w:pStyle w:val="Heading2"/>
            <w:numPr>
              <w:ilvl w:val="0"/>
              <w:numId w:val="0"/>
            </w:numPr>
            <w:rPr>
              <w:rFonts w:ascii="Arial" w:hAnsi="Arial" w:cs="Arial"/>
              <w:sz w:val="16"/>
              <w:szCs w:val="16"/>
            </w:rPr>
          </w:pPr>
          <w:r>
            <w:rPr>
              <w:rFonts w:ascii="Arial" w:hAnsi="Arial" w:cs="Arial"/>
              <w:sz w:val="16"/>
              <w:szCs w:val="16"/>
            </w:rPr>
            <w:t>Health &amp; Safety</w:t>
          </w:r>
        </w:p>
        <w:p w:rsidR="00FF6FA5" w:rsidRPr="004D2A61" w:rsidRDefault="00FF6FA5" w:rsidP="00D35F6F">
          <w:pPr>
            <w:pStyle w:val="Heading2"/>
            <w:numPr>
              <w:ilvl w:val="0"/>
              <w:numId w:val="0"/>
            </w:numPr>
            <w:rPr>
              <w:rFonts w:ascii="Arial" w:hAnsi="Arial" w:cs="Arial"/>
              <w:sz w:val="16"/>
              <w:szCs w:val="16"/>
            </w:rPr>
          </w:pPr>
          <w:r>
            <w:rPr>
              <w:rFonts w:ascii="Arial" w:hAnsi="Arial" w:cs="Arial"/>
              <w:sz w:val="16"/>
              <w:szCs w:val="16"/>
            </w:rPr>
            <w:t xml:space="preserve">Management </w:t>
          </w:r>
          <w:r w:rsidRPr="004D2A61">
            <w:rPr>
              <w:rFonts w:ascii="Arial" w:hAnsi="Arial" w:cs="Arial"/>
              <w:sz w:val="16"/>
              <w:szCs w:val="16"/>
            </w:rPr>
            <w:t>Document</w:t>
          </w:r>
        </w:p>
        <w:p w:rsidR="00FF6FA5" w:rsidRPr="00D95F53" w:rsidRDefault="00FF6FA5" w:rsidP="00D35F6F">
          <w:pPr>
            <w:pStyle w:val="Header"/>
            <w:tabs>
              <w:tab w:val="clear" w:pos="4536"/>
              <w:tab w:val="clear" w:pos="9072"/>
            </w:tabs>
            <w:rPr>
              <w:rFonts w:ascii="Arial" w:hAnsi="Arial" w:cs="Arial"/>
              <w:sz w:val="12"/>
              <w:szCs w:val="12"/>
            </w:rPr>
          </w:pPr>
        </w:p>
        <w:p w:rsidR="00FF6FA5" w:rsidRPr="004D2A61" w:rsidRDefault="00FF6FA5" w:rsidP="00493125">
          <w:pPr>
            <w:jc w:val="center"/>
            <w:rPr>
              <w:rFonts w:ascii="Arial" w:hAnsi="Arial" w:cs="Arial"/>
              <w:b/>
            </w:rPr>
          </w:pPr>
          <w:r>
            <w:rPr>
              <w:rFonts w:ascii="Arial" w:hAnsi="Arial" w:cs="Arial"/>
              <w:b/>
              <w:sz w:val="24"/>
              <w:szCs w:val="24"/>
            </w:rPr>
            <w:t>UCB-205</w:t>
          </w:r>
          <w:r w:rsidR="00493125">
            <w:rPr>
              <w:rFonts w:ascii="Arial" w:hAnsi="Arial" w:cs="Arial"/>
              <w:b/>
              <w:sz w:val="24"/>
              <w:szCs w:val="24"/>
            </w:rPr>
            <w:t>B</w:t>
          </w:r>
        </w:p>
      </w:tc>
    </w:tr>
  </w:tbl>
  <w:p w:rsidR="00FF6FA5" w:rsidRPr="007B741B" w:rsidRDefault="00FF6FA5" w:rsidP="003078B7">
    <w:pPr>
      <w:pStyle w:val="Header"/>
      <w:tabs>
        <w:tab w:val="clear" w:pos="4536"/>
        <w:tab w:val="clear" w:pos="9072"/>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9B1"/>
    <w:multiLevelType w:val="hybridMultilevel"/>
    <w:tmpl w:val="C21EA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106F9"/>
    <w:multiLevelType w:val="hybridMultilevel"/>
    <w:tmpl w:val="54FCA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F0956"/>
    <w:multiLevelType w:val="hybridMultilevel"/>
    <w:tmpl w:val="9FE20F62"/>
    <w:lvl w:ilvl="0" w:tplc="847C0094">
      <w:start w:val="1"/>
      <w:numFmt w:val="bullet"/>
      <w:lvlText w:val=""/>
      <w:lvlJc w:val="left"/>
      <w:pPr>
        <w:tabs>
          <w:tab w:val="num" w:pos="720"/>
        </w:tabs>
        <w:ind w:left="720" w:hanging="720"/>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E6D7A"/>
    <w:multiLevelType w:val="multilevel"/>
    <w:tmpl w:val="D2F0DE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F7543"/>
    <w:multiLevelType w:val="multilevel"/>
    <w:tmpl w:val="1D103EDC"/>
    <w:lvl w:ilvl="0">
      <w:start w:val="1"/>
      <w:numFmt w:val="bullet"/>
      <w:lvlText w:val=""/>
      <w:lvlJc w:val="left"/>
      <w:pPr>
        <w:tabs>
          <w:tab w:val="num" w:pos="720"/>
        </w:tabs>
        <w:ind w:left="720" w:hanging="720"/>
      </w:pPr>
      <w:rPr>
        <w:rFonts w:ascii="Symbol" w:hAnsi="Symbol" w:hint="default"/>
        <w:b w:val="0"/>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261E4"/>
    <w:multiLevelType w:val="hybridMultilevel"/>
    <w:tmpl w:val="79BEE792"/>
    <w:lvl w:ilvl="0" w:tplc="38B4A7BC">
      <w:start w:val="1"/>
      <w:numFmt w:val="bullet"/>
      <w:lvlText w:val=""/>
      <w:lvlJc w:val="left"/>
      <w:pPr>
        <w:tabs>
          <w:tab w:val="num" w:pos="720"/>
        </w:tabs>
        <w:ind w:left="720" w:hanging="72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445CA"/>
    <w:multiLevelType w:val="hybridMultilevel"/>
    <w:tmpl w:val="1D26C428"/>
    <w:lvl w:ilvl="0" w:tplc="5212EE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74B56"/>
    <w:multiLevelType w:val="hybridMultilevel"/>
    <w:tmpl w:val="D3D8BF1C"/>
    <w:lvl w:ilvl="0" w:tplc="75AE0DB4">
      <w:start w:val="1"/>
      <w:numFmt w:val="bullet"/>
      <w:pStyle w:val="Action1"/>
      <w:lvlText w:val=""/>
      <w:lvlJc w:val="left"/>
      <w:pPr>
        <w:tabs>
          <w:tab w:val="num" w:pos="720"/>
        </w:tabs>
        <w:ind w:left="720" w:hanging="720"/>
      </w:pPr>
      <w:rPr>
        <w:rFonts w:ascii="Wingdings" w:hAnsi="Wingding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2223"/>
        </w:tabs>
        <w:ind w:left="2223" w:hanging="360"/>
      </w:pPr>
    </w:lvl>
    <w:lvl w:ilvl="2" w:tplc="04090005">
      <w:start w:val="1"/>
      <w:numFmt w:val="bullet"/>
      <w:lvlText w:val=""/>
      <w:lvlJc w:val="left"/>
      <w:pPr>
        <w:tabs>
          <w:tab w:val="num" w:pos="2943"/>
        </w:tabs>
        <w:ind w:left="2943" w:hanging="360"/>
      </w:pPr>
      <w:rPr>
        <w:rFonts w:ascii="Wingdings" w:hAnsi="Wingdings" w:hint="default"/>
      </w:rPr>
    </w:lvl>
    <w:lvl w:ilvl="3" w:tplc="04090001">
      <w:start w:val="1"/>
      <w:numFmt w:val="bullet"/>
      <w:lvlText w:val=""/>
      <w:lvlJc w:val="left"/>
      <w:pPr>
        <w:tabs>
          <w:tab w:val="num" w:pos="3663"/>
        </w:tabs>
        <w:ind w:left="3663" w:hanging="360"/>
      </w:pPr>
      <w:rPr>
        <w:rFonts w:ascii="Symbol" w:hAnsi="Symbol" w:hint="default"/>
      </w:rPr>
    </w:lvl>
    <w:lvl w:ilvl="4" w:tplc="04090003" w:tentative="1">
      <w:start w:val="1"/>
      <w:numFmt w:val="bullet"/>
      <w:lvlText w:val="o"/>
      <w:lvlJc w:val="left"/>
      <w:pPr>
        <w:tabs>
          <w:tab w:val="num" w:pos="4383"/>
        </w:tabs>
        <w:ind w:left="4383" w:hanging="360"/>
      </w:pPr>
      <w:rPr>
        <w:rFonts w:ascii="Courier New" w:hAnsi="Courier New" w:hint="default"/>
      </w:rPr>
    </w:lvl>
    <w:lvl w:ilvl="5" w:tplc="04090005" w:tentative="1">
      <w:start w:val="1"/>
      <w:numFmt w:val="bullet"/>
      <w:lvlText w:val=""/>
      <w:lvlJc w:val="left"/>
      <w:pPr>
        <w:tabs>
          <w:tab w:val="num" w:pos="5103"/>
        </w:tabs>
        <w:ind w:left="5103" w:hanging="360"/>
      </w:pPr>
      <w:rPr>
        <w:rFonts w:ascii="Wingdings" w:hAnsi="Wingdings" w:hint="default"/>
      </w:rPr>
    </w:lvl>
    <w:lvl w:ilvl="6" w:tplc="04090001" w:tentative="1">
      <w:start w:val="1"/>
      <w:numFmt w:val="bullet"/>
      <w:lvlText w:val=""/>
      <w:lvlJc w:val="left"/>
      <w:pPr>
        <w:tabs>
          <w:tab w:val="num" w:pos="5823"/>
        </w:tabs>
        <w:ind w:left="5823" w:hanging="360"/>
      </w:pPr>
      <w:rPr>
        <w:rFonts w:ascii="Symbol" w:hAnsi="Symbol" w:hint="default"/>
      </w:rPr>
    </w:lvl>
    <w:lvl w:ilvl="7" w:tplc="04090003" w:tentative="1">
      <w:start w:val="1"/>
      <w:numFmt w:val="bullet"/>
      <w:lvlText w:val="o"/>
      <w:lvlJc w:val="left"/>
      <w:pPr>
        <w:tabs>
          <w:tab w:val="num" w:pos="6543"/>
        </w:tabs>
        <w:ind w:left="6543" w:hanging="360"/>
      </w:pPr>
      <w:rPr>
        <w:rFonts w:ascii="Courier New" w:hAnsi="Courier New" w:hint="default"/>
      </w:rPr>
    </w:lvl>
    <w:lvl w:ilvl="8" w:tplc="04090005" w:tentative="1">
      <w:start w:val="1"/>
      <w:numFmt w:val="bullet"/>
      <w:lvlText w:val=""/>
      <w:lvlJc w:val="left"/>
      <w:pPr>
        <w:tabs>
          <w:tab w:val="num" w:pos="7263"/>
        </w:tabs>
        <w:ind w:left="7263" w:hanging="360"/>
      </w:pPr>
      <w:rPr>
        <w:rFonts w:ascii="Wingdings" w:hAnsi="Wingdings" w:hint="default"/>
      </w:rPr>
    </w:lvl>
  </w:abstractNum>
  <w:abstractNum w:abstractNumId="8" w15:restartNumberingAfterBreak="0">
    <w:nsid w:val="128118D2"/>
    <w:multiLevelType w:val="hybridMultilevel"/>
    <w:tmpl w:val="AC908372"/>
    <w:lvl w:ilvl="0" w:tplc="11B6E5C2">
      <w:start w:val="1"/>
      <w:numFmt w:val="bullet"/>
      <w:lvlText w:val=""/>
      <w:lvlJc w:val="left"/>
      <w:pPr>
        <w:tabs>
          <w:tab w:val="num" w:pos="720"/>
        </w:tabs>
        <w:ind w:left="720" w:firstLine="0"/>
      </w:pPr>
      <w:rPr>
        <w:rFonts w:ascii="Symbol" w:hAnsi="Symbol" w:hint="default"/>
        <w:sz w:val="16"/>
        <w:szCs w:val="16"/>
      </w:rPr>
    </w:lvl>
    <w:lvl w:ilvl="1" w:tplc="3B72CE8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D65642"/>
    <w:multiLevelType w:val="hybridMultilevel"/>
    <w:tmpl w:val="DB921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7451E3"/>
    <w:multiLevelType w:val="hybridMultilevel"/>
    <w:tmpl w:val="6914A008"/>
    <w:lvl w:ilvl="0" w:tplc="B4022DD4">
      <w:start w:val="1"/>
      <w:numFmt w:val="bullet"/>
      <w:lvlText w:val=""/>
      <w:lvlJc w:val="left"/>
      <w:pPr>
        <w:tabs>
          <w:tab w:val="num" w:pos="720"/>
        </w:tabs>
        <w:ind w:left="720" w:firstLine="0"/>
      </w:pPr>
      <w:rPr>
        <w:rFonts w:ascii="Symbol" w:hAnsi="Symbol" w:hint="default"/>
        <w:b w:val="0"/>
        <w:i w:val="0"/>
        <w:sz w:val="18"/>
        <w:szCs w:val="18"/>
      </w:rPr>
    </w:lvl>
    <w:lvl w:ilvl="1" w:tplc="08090003">
      <w:start w:val="1"/>
      <w:numFmt w:val="bullet"/>
      <w:lvlText w:val=""/>
      <w:lvlJc w:val="left"/>
      <w:pPr>
        <w:tabs>
          <w:tab w:val="num" w:pos="720"/>
        </w:tabs>
        <w:ind w:left="720" w:firstLine="0"/>
      </w:pPr>
      <w:rPr>
        <w:rFonts w:ascii="Wingdings" w:hAnsi="Wingdings"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37A48"/>
    <w:multiLevelType w:val="hybridMultilevel"/>
    <w:tmpl w:val="E4BEEA1E"/>
    <w:lvl w:ilvl="0" w:tplc="82CC2E8C">
      <w:start w:val="1"/>
      <w:numFmt w:val="bullet"/>
      <w:pStyle w:val="Bullet"/>
      <w:lvlText w:val=""/>
      <w:lvlJc w:val="left"/>
      <w:pPr>
        <w:tabs>
          <w:tab w:val="num" w:pos="720"/>
        </w:tabs>
        <w:ind w:left="720" w:firstLine="0"/>
      </w:pPr>
      <w:rPr>
        <w:rFonts w:ascii="Symbol" w:hAnsi="Symbo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8D54A3"/>
    <w:multiLevelType w:val="hybridMultilevel"/>
    <w:tmpl w:val="544C3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6362C9"/>
    <w:multiLevelType w:val="hybridMultilevel"/>
    <w:tmpl w:val="F1A602B6"/>
    <w:lvl w:ilvl="0" w:tplc="B4022DD4">
      <w:start w:val="1"/>
      <w:numFmt w:val="bullet"/>
      <w:lvlText w:val=""/>
      <w:lvlJc w:val="left"/>
      <w:pPr>
        <w:tabs>
          <w:tab w:val="num" w:pos="720"/>
        </w:tabs>
        <w:ind w:left="720" w:hanging="720"/>
      </w:pPr>
      <w:rPr>
        <w:rFonts w:ascii="Symbol" w:hAnsi="Symbol" w:hint="default"/>
        <w:b w:val="0"/>
        <w:i w:val="0"/>
        <w:sz w:val="18"/>
        <w:szCs w:val="18"/>
      </w:rPr>
    </w:lvl>
    <w:lvl w:ilvl="1" w:tplc="04090003">
      <w:start w:val="1"/>
      <w:numFmt w:val="bullet"/>
      <w:lvlText w:val=""/>
      <w:lvlJc w:val="left"/>
      <w:pPr>
        <w:tabs>
          <w:tab w:val="num" w:pos="720"/>
        </w:tabs>
        <w:ind w:left="72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E2955"/>
    <w:multiLevelType w:val="multilevel"/>
    <w:tmpl w:val="C4D488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8E220D1"/>
    <w:multiLevelType w:val="hybridMultilevel"/>
    <w:tmpl w:val="57EA02CA"/>
    <w:lvl w:ilvl="0" w:tplc="38B4A7BC">
      <w:start w:val="1"/>
      <w:numFmt w:val="bullet"/>
      <w:lvlText w:val=""/>
      <w:lvlJc w:val="left"/>
      <w:pPr>
        <w:tabs>
          <w:tab w:val="num" w:pos="720"/>
        </w:tabs>
        <w:ind w:left="720" w:hanging="72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67C65"/>
    <w:multiLevelType w:val="hybridMultilevel"/>
    <w:tmpl w:val="0C7EAB7E"/>
    <w:lvl w:ilvl="0" w:tplc="B4022DD4">
      <w:start w:val="1"/>
      <w:numFmt w:val="bullet"/>
      <w:lvlText w:val=""/>
      <w:lvlJc w:val="left"/>
      <w:pPr>
        <w:tabs>
          <w:tab w:val="num" w:pos="720"/>
        </w:tabs>
        <w:ind w:left="720" w:firstLine="0"/>
      </w:pPr>
      <w:rPr>
        <w:rFonts w:ascii="Symbol" w:hAnsi="Symbol" w:hint="default"/>
        <w:b w:val="0"/>
        <w:i w:val="0"/>
        <w:sz w:val="18"/>
        <w:szCs w:val="18"/>
      </w:rPr>
    </w:lvl>
    <w:lvl w:ilvl="1" w:tplc="08090003">
      <w:start w:val="1"/>
      <w:numFmt w:val="bullet"/>
      <w:lvlText w:val=""/>
      <w:lvlJc w:val="left"/>
      <w:pPr>
        <w:tabs>
          <w:tab w:val="num" w:pos="720"/>
        </w:tabs>
        <w:ind w:left="720" w:firstLine="0"/>
      </w:pPr>
      <w:rPr>
        <w:rFonts w:ascii="Wingdings" w:hAnsi="Wingdings"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E03128"/>
    <w:multiLevelType w:val="hybridMultilevel"/>
    <w:tmpl w:val="0D389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3C687A"/>
    <w:multiLevelType w:val="multilevel"/>
    <w:tmpl w:val="1966DE14"/>
    <w:lvl w:ilvl="0">
      <w:start w:val="1"/>
      <w:numFmt w:val="bullet"/>
      <w:lvlText w:val=""/>
      <w:lvlJc w:val="left"/>
      <w:pPr>
        <w:tabs>
          <w:tab w:val="num" w:pos="720"/>
        </w:tabs>
        <w:ind w:left="720" w:hanging="720"/>
      </w:pPr>
      <w:rPr>
        <w:rFonts w:ascii="Symbol" w:hAnsi="Symbol"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A86586"/>
    <w:multiLevelType w:val="hybridMultilevel"/>
    <w:tmpl w:val="40BA9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1A09C4"/>
    <w:multiLevelType w:val="multilevel"/>
    <w:tmpl w:val="F602390A"/>
    <w:lvl w:ilvl="0">
      <w:start w:val="1"/>
      <w:numFmt w:val="bullet"/>
      <w:lvlText w:val=""/>
      <w:lvlJc w:val="left"/>
      <w:pPr>
        <w:tabs>
          <w:tab w:val="num" w:pos="720"/>
        </w:tabs>
        <w:ind w:left="720" w:hanging="720"/>
      </w:pPr>
      <w:rPr>
        <w:rFonts w:ascii="Symbol" w:hAnsi="Symbol" w:hint="default"/>
        <w:b w:val="0"/>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3D44B6"/>
    <w:multiLevelType w:val="hybridMultilevel"/>
    <w:tmpl w:val="99F4B194"/>
    <w:lvl w:ilvl="0" w:tplc="B4022DD4">
      <w:start w:val="1"/>
      <w:numFmt w:val="bullet"/>
      <w:lvlText w:val=""/>
      <w:lvlJc w:val="left"/>
      <w:pPr>
        <w:tabs>
          <w:tab w:val="num" w:pos="1440"/>
        </w:tabs>
        <w:ind w:left="2160" w:hanging="1440"/>
      </w:pPr>
      <w:rPr>
        <w:rFonts w:ascii="Symbol" w:hAnsi="Symbol" w:hint="default"/>
        <w:b w:val="0"/>
        <w:i w:val="0"/>
        <w:sz w:val="18"/>
        <w:szCs w:val="18"/>
      </w:rPr>
    </w:lvl>
    <w:lvl w:ilvl="1" w:tplc="3B72CE8A">
      <w:start w:val="1"/>
      <w:numFmt w:val="bullet"/>
      <w:lvlText w:val=""/>
      <w:lvlJc w:val="left"/>
      <w:pPr>
        <w:tabs>
          <w:tab w:val="num" w:pos="720"/>
        </w:tabs>
        <w:ind w:left="72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8F7127"/>
    <w:multiLevelType w:val="hybridMultilevel"/>
    <w:tmpl w:val="76B0BD42"/>
    <w:lvl w:ilvl="0" w:tplc="FD068C76">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9778DA"/>
    <w:multiLevelType w:val="hybridMultilevel"/>
    <w:tmpl w:val="1966DE14"/>
    <w:lvl w:ilvl="0" w:tplc="38B4A7BC">
      <w:start w:val="1"/>
      <w:numFmt w:val="bullet"/>
      <w:lvlText w:val=""/>
      <w:lvlJc w:val="left"/>
      <w:pPr>
        <w:tabs>
          <w:tab w:val="num" w:pos="720"/>
        </w:tabs>
        <w:ind w:left="720" w:hanging="72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A7955"/>
    <w:multiLevelType w:val="hybridMultilevel"/>
    <w:tmpl w:val="0270D5FC"/>
    <w:lvl w:ilvl="0" w:tplc="95F8C818">
      <w:start w:val="1"/>
      <w:numFmt w:val="bullet"/>
      <w:lvlText w:val=""/>
      <w:lvlJc w:val="left"/>
      <w:pPr>
        <w:tabs>
          <w:tab w:val="num" w:pos="720"/>
        </w:tabs>
        <w:ind w:left="720" w:hanging="720"/>
      </w:pPr>
      <w:rPr>
        <w:rFonts w:ascii="Symbol" w:hAnsi="Symbol" w:hint="default"/>
        <w:b w:val="0"/>
        <w:i w:val="0"/>
        <w:sz w:val="18"/>
        <w:szCs w:val="18"/>
      </w:rPr>
    </w:lvl>
    <w:lvl w:ilvl="1" w:tplc="08090003">
      <w:start w:val="1"/>
      <w:numFmt w:val="bullet"/>
      <w:lvlText w:val=""/>
      <w:lvlJc w:val="left"/>
      <w:pPr>
        <w:tabs>
          <w:tab w:val="num" w:pos="1440"/>
        </w:tabs>
        <w:ind w:left="1440" w:hanging="360"/>
      </w:pPr>
      <w:rPr>
        <w:rFonts w:ascii="Symbol" w:hAnsi="Symbol"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6051AB"/>
    <w:multiLevelType w:val="hybridMultilevel"/>
    <w:tmpl w:val="977ABE76"/>
    <w:lvl w:ilvl="0" w:tplc="B4022DD4">
      <w:start w:val="1"/>
      <w:numFmt w:val="bullet"/>
      <w:lvlText w:val=""/>
      <w:lvlJc w:val="left"/>
      <w:pPr>
        <w:tabs>
          <w:tab w:val="num" w:pos="720"/>
        </w:tabs>
        <w:ind w:left="720" w:hanging="720"/>
      </w:pPr>
      <w:rPr>
        <w:rFonts w:ascii="Symbol" w:hAnsi="Symbol" w:hint="default"/>
        <w:b w:val="0"/>
        <w:i w:val="0"/>
        <w:sz w:val="18"/>
        <w:szCs w:val="18"/>
      </w:rPr>
    </w:lvl>
    <w:lvl w:ilvl="1" w:tplc="08090003">
      <w:start w:val="1"/>
      <w:numFmt w:val="bullet"/>
      <w:lvlText w:val=""/>
      <w:lvlJc w:val="left"/>
      <w:pPr>
        <w:tabs>
          <w:tab w:val="num" w:pos="1440"/>
        </w:tabs>
        <w:ind w:left="1440" w:hanging="360"/>
      </w:pPr>
      <w:rPr>
        <w:rFonts w:ascii="Symbol" w:hAnsi="Symbol"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406D84"/>
    <w:multiLevelType w:val="hybridMultilevel"/>
    <w:tmpl w:val="81783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705181"/>
    <w:multiLevelType w:val="multilevel"/>
    <w:tmpl w:val="57EA02CA"/>
    <w:lvl w:ilvl="0">
      <w:start w:val="1"/>
      <w:numFmt w:val="bullet"/>
      <w:lvlText w:val=""/>
      <w:lvlJc w:val="left"/>
      <w:pPr>
        <w:tabs>
          <w:tab w:val="num" w:pos="720"/>
        </w:tabs>
        <w:ind w:left="720" w:hanging="720"/>
      </w:pPr>
      <w:rPr>
        <w:rFonts w:ascii="Symbol" w:hAnsi="Symbol"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45547B"/>
    <w:multiLevelType w:val="hybridMultilevel"/>
    <w:tmpl w:val="651C53CE"/>
    <w:lvl w:ilvl="0" w:tplc="4D16B83C">
      <w:start w:val="1"/>
      <w:numFmt w:val="bullet"/>
      <w:lvlText w:val=""/>
      <w:lvlJc w:val="left"/>
      <w:pPr>
        <w:tabs>
          <w:tab w:val="num" w:pos="720"/>
        </w:tabs>
        <w:ind w:left="720" w:hanging="720"/>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9969C7"/>
    <w:multiLevelType w:val="hybridMultilevel"/>
    <w:tmpl w:val="1D103EDC"/>
    <w:lvl w:ilvl="0" w:tplc="B4022DD4">
      <w:start w:val="1"/>
      <w:numFmt w:val="bullet"/>
      <w:lvlText w:val=""/>
      <w:lvlJc w:val="left"/>
      <w:pPr>
        <w:tabs>
          <w:tab w:val="num" w:pos="720"/>
        </w:tabs>
        <w:ind w:left="720" w:hanging="720"/>
      </w:pPr>
      <w:rPr>
        <w:rFonts w:ascii="Symbol" w:hAnsi="Symbol" w:hint="default"/>
        <w:b w:val="0"/>
        <w:i w:val="0"/>
        <w:sz w:val="18"/>
        <w:szCs w:val="18"/>
      </w:rPr>
    </w:lvl>
    <w:lvl w:ilvl="1" w:tplc="3B72CE8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EE7A69"/>
    <w:multiLevelType w:val="hybridMultilevel"/>
    <w:tmpl w:val="BB36A7FC"/>
    <w:lvl w:ilvl="0" w:tplc="B4022DD4">
      <w:start w:val="1"/>
      <w:numFmt w:val="bullet"/>
      <w:lvlText w:val=""/>
      <w:lvlJc w:val="left"/>
      <w:pPr>
        <w:ind w:left="720" w:hanging="360"/>
      </w:pPr>
      <w:rPr>
        <w:rFonts w:ascii="Symbol" w:hAnsi="Symbol" w:hint="default"/>
        <w:b w:val="0"/>
        <w:i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E4567"/>
    <w:multiLevelType w:val="hybridMultilevel"/>
    <w:tmpl w:val="8C681EA0"/>
    <w:lvl w:ilvl="0" w:tplc="B4022DD4">
      <w:start w:val="1"/>
      <w:numFmt w:val="bullet"/>
      <w:lvlText w:val=""/>
      <w:lvlJc w:val="left"/>
      <w:pPr>
        <w:tabs>
          <w:tab w:val="num" w:pos="720"/>
        </w:tabs>
        <w:ind w:left="720" w:hanging="72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90B0B"/>
    <w:multiLevelType w:val="hybridMultilevel"/>
    <w:tmpl w:val="CBE0EEC4"/>
    <w:lvl w:ilvl="0" w:tplc="A55E75A4">
      <w:start w:val="1"/>
      <w:numFmt w:val="bullet"/>
      <w:lvlText w:val=""/>
      <w:lvlJc w:val="left"/>
      <w:pPr>
        <w:tabs>
          <w:tab w:val="num" w:pos="720"/>
        </w:tabs>
        <w:ind w:left="720" w:hanging="720"/>
      </w:pPr>
      <w:rPr>
        <w:rFonts w:ascii="Symbol" w:hAnsi="Symbol" w:hint="default"/>
        <w:b w:val="0"/>
        <w:i w:val="0"/>
        <w:sz w:val="18"/>
        <w:szCs w:val="18"/>
      </w:rPr>
    </w:lvl>
    <w:lvl w:ilvl="1" w:tplc="08090001"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201098"/>
    <w:multiLevelType w:val="hybridMultilevel"/>
    <w:tmpl w:val="94FADEC2"/>
    <w:lvl w:ilvl="0" w:tplc="0E565646">
      <w:start w:val="1"/>
      <w:numFmt w:val="bullet"/>
      <w:lvlText w:val=""/>
      <w:lvlJc w:val="left"/>
      <w:pPr>
        <w:tabs>
          <w:tab w:val="num" w:pos="720"/>
        </w:tabs>
        <w:ind w:left="720" w:hanging="720"/>
      </w:pPr>
      <w:rPr>
        <w:rFonts w:ascii="Symbol" w:hAnsi="Symbol" w:hint="default"/>
        <w:b w:val="0"/>
        <w:i w:val="0"/>
        <w:sz w:val="18"/>
        <w:szCs w:val="18"/>
      </w:rPr>
    </w:lvl>
    <w:lvl w:ilvl="1" w:tplc="3B72CE8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697356"/>
    <w:multiLevelType w:val="hybridMultilevel"/>
    <w:tmpl w:val="184EA818"/>
    <w:lvl w:ilvl="0" w:tplc="B4022DD4">
      <w:start w:val="1"/>
      <w:numFmt w:val="bullet"/>
      <w:lvlText w:val=""/>
      <w:lvlJc w:val="left"/>
      <w:pPr>
        <w:tabs>
          <w:tab w:val="num" w:pos="720"/>
        </w:tabs>
        <w:ind w:left="720" w:firstLine="0"/>
      </w:pPr>
      <w:rPr>
        <w:rFonts w:ascii="Symbol" w:hAnsi="Symbol" w:hint="default"/>
        <w:b w:val="0"/>
        <w:i w:val="0"/>
        <w:sz w:val="18"/>
        <w:szCs w:val="18"/>
      </w:rPr>
    </w:lvl>
    <w:lvl w:ilvl="1" w:tplc="08090003">
      <w:start w:val="1"/>
      <w:numFmt w:val="bullet"/>
      <w:lvlText w:val=""/>
      <w:lvlJc w:val="left"/>
      <w:pPr>
        <w:tabs>
          <w:tab w:val="num" w:pos="720"/>
        </w:tabs>
        <w:ind w:left="720" w:firstLine="0"/>
      </w:pPr>
      <w:rPr>
        <w:rFonts w:ascii="Wingdings" w:hAnsi="Wingdings"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330D4D"/>
    <w:multiLevelType w:val="hybridMultilevel"/>
    <w:tmpl w:val="D2F0D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13170F"/>
    <w:multiLevelType w:val="multilevel"/>
    <w:tmpl w:val="9C8AC7D2"/>
    <w:lvl w:ilvl="0">
      <w:start w:val="1"/>
      <w:numFmt w:val="bullet"/>
      <w:lvlText w:val=""/>
      <w:lvlJc w:val="left"/>
      <w:pPr>
        <w:tabs>
          <w:tab w:val="num" w:pos="720"/>
        </w:tabs>
        <w:ind w:left="720" w:hanging="720"/>
      </w:pPr>
      <w:rPr>
        <w:rFonts w:ascii="Symbol" w:hAnsi="Symbol" w:hint="default"/>
        <w:b w:val="0"/>
        <w:i w:val="0"/>
        <w:sz w:val="18"/>
        <w:szCs w:val="18"/>
      </w:rPr>
    </w:lvl>
    <w:lvl w:ilvl="1">
      <w:start w:val="1"/>
      <w:numFmt w:val="bullet"/>
      <w:lvlText w:val=""/>
      <w:lvlJc w:val="left"/>
      <w:pPr>
        <w:tabs>
          <w:tab w:val="num" w:pos="1440"/>
        </w:tabs>
        <w:ind w:left="1440" w:hanging="360"/>
      </w:pPr>
      <w:rPr>
        <w:rFonts w:ascii="Symbol" w:hAnsi="Symbol" w:hint="default"/>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733235"/>
    <w:multiLevelType w:val="hybridMultilevel"/>
    <w:tmpl w:val="9C8AC7D2"/>
    <w:lvl w:ilvl="0" w:tplc="B4022DD4">
      <w:start w:val="1"/>
      <w:numFmt w:val="bullet"/>
      <w:lvlText w:val=""/>
      <w:lvlJc w:val="left"/>
      <w:pPr>
        <w:tabs>
          <w:tab w:val="num" w:pos="720"/>
        </w:tabs>
        <w:ind w:left="720" w:hanging="720"/>
      </w:pPr>
      <w:rPr>
        <w:rFonts w:ascii="Symbol" w:hAnsi="Symbol" w:hint="default"/>
        <w:b w:val="0"/>
        <w:i w:val="0"/>
        <w:sz w:val="18"/>
        <w:szCs w:val="18"/>
      </w:rPr>
    </w:lvl>
    <w:lvl w:ilvl="1" w:tplc="08090003">
      <w:start w:val="1"/>
      <w:numFmt w:val="bullet"/>
      <w:lvlText w:val=""/>
      <w:lvlJc w:val="left"/>
      <w:pPr>
        <w:tabs>
          <w:tab w:val="num" w:pos="1440"/>
        </w:tabs>
        <w:ind w:left="1440" w:hanging="360"/>
      </w:pPr>
      <w:rPr>
        <w:rFonts w:ascii="Symbol" w:hAnsi="Symbol"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C2126"/>
    <w:multiLevelType w:val="hybridMultilevel"/>
    <w:tmpl w:val="C7D48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FF7374"/>
    <w:multiLevelType w:val="multilevel"/>
    <w:tmpl w:val="CE9E03A4"/>
    <w:lvl w:ilvl="0">
      <w:start w:val="1"/>
      <w:numFmt w:val="decimal"/>
      <w:pStyle w:val="Heading1"/>
      <w:lvlText w:val="%1"/>
      <w:lvlJc w:val="left"/>
      <w:pPr>
        <w:tabs>
          <w:tab w:val="num" w:pos="432"/>
        </w:tabs>
        <w:ind w:left="432" w:hanging="432"/>
      </w:pPr>
      <w:rPr>
        <w:rFonts w:ascii="Trebuchet MS" w:hAnsi="Trebuchet MS" w:hint="default"/>
        <w:b/>
        <w:i w:val="0"/>
        <w:sz w:val="2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2%1..%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7BF363BE"/>
    <w:multiLevelType w:val="hybridMultilevel"/>
    <w:tmpl w:val="82D45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6124A8"/>
    <w:multiLevelType w:val="hybridMultilevel"/>
    <w:tmpl w:val="F602390A"/>
    <w:lvl w:ilvl="0" w:tplc="B4022DD4">
      <w:start w:val="1"/>
      <w:numFmt w:val="bullet"/>
      <w:lvlText w:val=""/>
      <w:lvlJc w:val="left"/>
      <w:pPr>
        <w:tabs>
          <w:tab w:val="num" w:pos="720"/>
        </w:tabs>
        <w:ind w:left="720" w:hanging="720"/>
      </w:pPr>
      <w:rPr>
        <w:rFonts w:ascii="Symbol" w:hAnsi="Symbol" w:hint="default"/>
        <w:b w:val="0"/>
        <w:i w:val="0"/>
        <w:sz w:val="18"/>
        <w:szCs w:val="18"/>
      </w:rPr>
    </w:lvl>
    <w:lvl w:ilvl="1" w:tplc="08090001"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7"/>
  </w:num>
  <w:num w:numId="3">
    <w:abstractNumId w:val="11"/>
  </w:num>
  <w:num w:numId="4">
    <w:abstractNumId w:val="14"/>
  </w:num>
  <w:num w:numId="5">
    <w:abstractNumId w:val="41"/>
  </w:num>
  <w:num w:numId="6">
    <w:abstractNumId w:val="31"/>
  </w:num>
  <w:num w:numId="7">
    <w:abstractNumId w:val="29"/>
  </w:num>
  <w:num w:numId="8">
    <w:abstractNumId w:val="21"/>
  </w:num>
  <w:num w:numId="9">
    <w:abstractNumId w:val="37"/>
  </w:num>
  <w:num w:numId="10">
    <w:abstractNumId w:val="16"/>
  </w:num>
  <w:num w:numId="11">
    <w:abstractNumId w:val="13"/>
  </w:num>
  <w:num w:numId="12">
    <w:abstractNumId w:val="10"/>
  </w:num>
  <w:num w:numId="13">
    <w:abstractNumId w:val="34"/>
  </w:num>
  <w:num w:numId="14">
    <w:abstractNumId w:val="25"/>
  </w:num>
  <w:num w:numId="15">
    <w:abstractNumId w:val="30"/>
  </w:num>
  <w:num w:numId="16">
    <w:abstractNumId w:val="23"/>
  </w:num>
  <w:num w:numId="17">
    <w:abstractNumId w:val="15"/>
  </w:num>
  <w:num w:numId="18">
    <w:abstractNumId w:val="5"/>
  </w:num>
  <w:num w:numId="19">
    <w:abstractNumId w:val="8"/>
  </w:num>
  <w:num w:numId="20">
    <w:abstractNumId w:val="20"/>
  </w:num>
  <w:num w:numId="21">
    <w:abstractNumId w:val="32"/>
  </w:num>
  <w:num w:numId="22">
    <w:abstractNumId w:val="4"/>
  </w:num>
  <w:num w:numId="23">
    <w:abstractNumId w:val="33"/>
  </w:num>
  <w:num w:numId="24">
    <w:abstractNumId w:val="36"/>
  </w:num>
  <w:num w:numId="25">
    <w:abstractNumId w:val="24"/>
  </w:num>
  <w:num w:numId="26">
    <w:abstractNumId w:val="18"/>
  </w:num>
  <w:num w:numId="27">
    <w:abstractNumId w:val="28"/>
  </w:num>
  <w:num w:numId="28">
    <w:abstractNumId w:val="27"/>
  </w:num>
  <w:num w:numId="29">
    <w:abstractNumId w:val="2"/>
  </w:num>
  <w:num w:numId="30">
    <w:abstractNumId w:val="35"/>
  </w:num>
  <w:num w:numId="31">
    <w:abstractNumId w:val="3"/>
  </w:num>
  <w:num w:numId="32">
    <w:abstractNumId w:val="22"/>
  </w:num>
  <w:num w:numId="33">
    <w:abstractNumId w:val="40"/>
  </w:num>
  <w:num w:numId="34">
    <w:abstractNumId w:val="26"/>
  </w:num>
  <w:num w:numId="35">
    <w:abstractNumId w:val="12"/>
  </w:num>
  <w:num w:numId="36">
    <w:abstractNumId w:val="9"/>
  </w:num>
  <w:num w:numId="37">
    <w:abstractNumId w:val="0"/>
  </w:num>
  <w:num w:numId="38">
    <w:abstractNumId w:val="17"/>
  </w:num>
  <w:num w:numId="39">
    <w:abstractNumId w:val="1"/>
  </w:num>
  <w:num w:numId="40">
    <w:abstractNumId w:val="38"/>
  </w:num>
  <w:num w:numId="41">
    <w:abstractNumId w:val="19"/>
  </w:num>
  <w:num w:numId="4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57"/>
  <w:drawingGridVerticalSpacing w:val="57"/>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81"/>
    <w:rsid w:val="00000A7E"/>
    <w:rsid w:val="00001E6A"/>
    <w:rsid w:val="00004F96"/>
    <w:rsid w:val="00006D26"/>
    <w:rsid w:val="00007747"/>
    <w:rsid w:val="00011BF4"/>
    <w:rsid w:val="00011DAA"/>
    <w:rsid w:val="000171B8"/>
    <w:rsid w:val="00017893"/>
    <w:rsid w:val="00022656"/>
    <w:rsid w:val="0002347A"/>
    <w:rsid w:val="00023DF5"/>
    <w:rsid w:val="00036455"/>
    <w:rsid w:val="000438E3"/>
    <w:rsid w:val="00055895"/>
    <w:rsid w:val="00062FF8"/>
    <w:rsid w:val="0006715B"/>
    <w:rsid w:val="00070183"/>
    <w:rsid w:val="00070AF8"/>
    <w:rsid w:val="000745C3"/>
    <w:rsid w:val="000904F2"/>
    <w:rsid w:val="00090617"/>
    <w:rsid w:val="0009581D"/>
    <w:rsid w:val="00095965"/>
    <w:rsid w:val="000A0A83"/>
    <w:rsid w:val="000A0B46"/>
    <w:rsid w:val="000A7183"/>
    <w:rsid w:val="000B2FC4"/>
    <w:rsid w:val="000B47D5"/>
    <w:rsid w:val="000B527B"/>
    <w:rsid w:val="000B7ABC"/>
    <w:rsid w:val="000C71B9"/>
    <w:rsid w:val="000E187E"/>
    <w:rsid w:val="000E5F37"/>
    <w:rsid w:val="000E71B1"/>
    <w:rsid w:val="000F72C6"/>
    <w:rsid w:val="00101400"/>
    <w:rsid w:val="00102738"/>
    <w:rsid w:val="001027C5"/>
    <w:rsid w:val="0010364B"/>
    <w:rsid w:val="00103E38"/>
    <w:rsid w:val="00104ECD"/>
    <w:rsid w:val="00114C4F"/>
    <w:rsid w:val="00114F00"/>
    <w:rsid w:val="00117FC0"/>
    <w:rsid w:val="001230B1"/>
    <w:rsid w:val="001233C5"/>
    <w:rsid w:val="0012436E"/>
    <w:rsid w:val="001261CE"/>
    <w:rsid w:val="00126C4A"/>
    <w:rsid w:val="001405A9"/>
    <w:rsid w:val="001406B0"/>
    <w:rsid w:val="0014116C"/>
    <w:rsid w:val="001424DD"/>
    <w:rsid w:val="00142BCC"/>
    <w:rsid w:val="00143787"/>
    <w:rsid w:val="00143EE9"/>
    <w:rsid w:val="0014506D"/>
    <w:rsid w:val="0014676C"/>
    <w:rsid w:val="001618E6"/>
    <w:rsid w:val="001759B7"/>
    <w:rsid w:val="00184591"/>
    <w:rsid w:val="00187131"/>
    <w:rsid w:val="00190D76"/>
    <w:rsid w:val="00192532"/>
    <w:rsid w:val="001A5FD4"/>
    <w:rsid w:val="001A6CC4"/>
    <w:rsid w:val="001B07D7"/>
    <w:rsid w:val="001B6394"/>
    <w:rsid w:val="001C3AE5"/>
    <w:rsid w:val="001C442B"/>
    <w:rsid w:val="001C6E15"/>
    <w:rsid w:val="001C7234"/>
    <w:rsid w:val="001C73B2"/>
    <w:rsid w:val="001D2AAF"/>
    <w:rsid w:val="001D6536"/>
    <w:rsid w:val="001E2936"/>
    <w:rsid w:val="001E2F32"/>
    <w:rsid w:val="001F022C"/>
    <w:rsid w:val="001F09C1"/>
    <w:rsid w:val="001F0F82"/>
    <w:rsid w:val="00200F64"/>
    <w:rsid w:val="00203C93"/>
    <w:rsid w:val="00204670"/>
    <w:rsid w:val="00204830"/>
    <w:rsid w:val="0020587F"/>
    <w:rsid w:val="00210AA0"/>
    <w:rsid w:val="0021612D"/>
    <w:rsid w:val="00223FF7"/>
    <w:rsid w:val="0023076D"/>
    <w:rsid w:val="00231455"/>
    <w:rsid w:val="00233CF1"/>
    <w:rsid w:val="00242612"/>
    <w:rsid w:val="00247EAA"/>
    <w:rsid w:val="002516E3"/>
    <w:rsid w:val="0025251D"/>
    <w:rsid w:val="00253CCC"/>
    <w:rsid w:val="002571FB"/>
    <w:rsid w:val="00260B30"/>
    <w:rsid w:val="00260FEF"/>
    <w:rsid w:val="002643B7"/>
    <w:rsid w:val="0026679B"/>
    <w:rsid w:val="002767AB"/>
    <w:rsid w:val="00280351"/>
    <w:rsid w:val="00283A4E"/>
    <w:rsid w:val="00284521"/>
    <w:rsid w:val="00284E35"/>
    <w:rsid w:val="0028504F"/>
    <w:rsid w:val="0028569D"/>
    <w:rsid w:val="00290BAD"/>
    <w:rsid w:val="00295792"/>
    <w:rsid w:val="0029641B"/>
    <w:rsid w:val="002A4087"/>
    <w:rsid w:val="002A41BA"/>
    <w:rsid w:val="002A463E"/>
    <w:rsid w:val="002A6E71"/>
    <w:rsid w:val="002B0FFD"/>
    <w:rsid w:val="002B4E5F"/>
    <w:rsid w:val="002C0594"/>
    <w:rsid w:val="002C0C7E"/>
    <w:rsid w:val="002C1567"/>
    <w:rsid w:val="002C30EB"/>
    <w:rsid w:val="002C5FAB"/>
    <w:rsid w:val="002C6289"/>
    <w:rsid w:val="002C689E"/>
    <w:rsid w:val="002D1B6C"/>
    <w:rsid w:val="002D3226"/>
    <w:rsid w:val="002E0490"/>
    <w:rsid w:val="002E5718"/>
    <w:rsid w:val="002E57CF"/>
    <w:rsid w:val="002F0C00"/>
    <w:rsid w:val="002F5890"/>
    <w:rsid w:val="00301966"/>
    <w:rsid w:val="00302F0F"/>
    <w:rsid w:val="00303A53"/>
    <w:rsid w:val="003078B7"/>
    <w:rsid w:val="00307EC4"/>
    <w:rsid w:val="00311ED0"/>
    <w:rsid w:val="00314B7E"/>
    <w:rsid w:val="00317FA3"/>
    <w:rsid w:val="00317FC6"/>
    <w:rsid w:val="00320476"/>
    <w:rsid w:val="003219D7"/>
    <w:rsid w:val="0032541E"/>
    <w:rsid w:val="0032656F"/>
    <w:rsid w:val="003339FC"/>
    <w:rsid w:val="0033478A"/>
    <w:rsid w:val="00334DAE"/>
    <w:rsid w:val="00344E25"/>
    <w:rsid w:val="00344EF6"/>
    <w:rsid w:val="003523F9"/>
    <w:rsid w:val="00353385"/>
    <w:rsid w:val="00353CBD"/>
    <w:rsid w:val="0035667D"/>
    <w:rsid w:val="00356786"/>
    <w:rsid w:val="00356C4F"/>
    <w:rsid w:val="003579A8"/>
    <w:rsid w:val="003623B6"/>
    <w:rsid w:val="0036242C"/>
    <w:rsid w:val="00364EF5"/>
    <w:rsid w:val="00366147"/>
    <w:rsid w:val="0036705B"/>
    <w:rsid w:val="00373129"/>
    <w:rsid w:val="0037696D"/>
    <w:rsid w:val="00376FB2"/>
    <w:rsid w:val="00381762"/>
    <w:rsid w:val="00382138"/>
    <w:rsid w:val="003836CD"/>
    <w:rsid w:val="0039180F"/>
    <w:rsid w:val="00394E68"/>
    <w:rsid w:val="003A0F9E"/>
    <w:rsid w:val="003A2134"/>
    <w:rsid w:val="003A2F3B"/>
    <w:rsid w:val="003A31CC"/>
    <w:rsid w:val="003A3237"/>
    <w:rsid w:val="003A51CF"/>
    <w:rsid w:val="003A6547"/>
    <w:rsid w:val="003B1AEB"/>
    <w:rsid w:val="003B1D72"/>
    <w:rsid w:val="003B3EAC"/>
    <w:rsid w:val="003C2F03"/>
    <w:rsid w:val="003C5247"/>
    <w:rsid w:val="003C70A7"/>
    <w:rsid w:val="003D25B4"/>
    <w:rsid w:val="003D4EB6"/>
    <w:rsid w:val="003D7FE3"/>
    <w:rsid w:val="003F1950"/>
    <w:rsid w:val="003F40F4"/>
    <w:rsid w:val="003F5080"/>
    <w:rsid w:val="003F5578"/>
    <w:rsid w:val="003F65B2"/>
    <w:rsid w:val="003F7EBD"/>
    <w:rsid w:val="004017C3"/>
    <w:rsid w:val="0040270B"/>
    <w:rsid w:val="00403DFF"/>
    <w:rsid w:val="00405790"/>
    <w:rsid w:val="00407E3A"/>
    <w:rsid w:val="004103D2"/>
    <w:rsid w:val="0041317B"/>
    <w:rsid w:val="0041516E"/>
    <w:rsid w:val="00417EC0"/>
    <w:rsid w:val="00422827"/>
    <w:rsid w:val="004236AB"/>
    <w:rsid w:val="00425070"/>
    <w:rsid w:val="00430EF6"/>
    <w:rsid w:val="004339B3"/>
    <w:rsid w:val="004343E0"/>
    <w:rsid w:val="004362A9"/>
    <w:rsid w:val="00437603"/>
    <w:rsid w:val="00440C24"/>
    <w:rsid w:val="004430FC"/>
    <w:rsid w:val="004450B3"/>
    <w:rsid w:val="004622F4"/>
    <w:rsid w:val="0046246A"/>
    <w:rsid w:val="00462A55"/>
    <w:rsid w:val="00466155"/>
    <w:rsid w:val="00472AFB"/>
    <w:rsid w:val="00477A1B"/>
    <w:rsid w:val="004841CE"/>
    <w:rsid w:val="00493125"/>
    <w:rsid w:val="00495DB2"/>
    <w:rsid w:val="00496410"/>
    <w:rsid w:val="004A0DBB"/>
    <w:rsid w:val="004A49C2"/>
    <w:rsid w:val="004A53D9"/>
    <w:rsid w:val="004B1AF9"/>
    <w:rsid w:val="004B225B"/>
    <w:rsid w:val="004C0FDF"/>
    <w:rsid w:val="004C7690"/>
    <w:rsid w:val="004D1A60"/>
    <w:rsid w:val="004D2A61"/>
    <w:rsid w:val="004D3645"/>
    <w:rsid w:val="004D3EA4"/>
    <w:rsid w:val="004D66BE"/>
    <w:rsid w:val="004E42AB"/>
    <w:rsid w:val="004E77D5"/>
    <w:rsid w:val="004F6AEC"/>
    <w:rsid w:val="004F78D7"/>
    <w:rsid w:val="00502FBE"/>
    <w:rsid w:val="00503B8E"/>
    <w:rsid w:val="00511105"/>
    <w:rsid w:val="00512451"/>
    <w:rsid w:val="005171A6"/>
    <w:rsid w:val="0052374B"/>
    <w:rsid w:val="00523C05"/>
    <w:rsid w:val="00526B86"/>
    <w:rsid w:val="00530CB3"/>
    <w:rsid w:val="00531C87"/>
    <w:rsid w:val="00537137"/>
    <w:rsid w:val="005375CD"/>
    <w:rsid w:val="00545C48"/>
    <w:rsid w:val="00546223"/>
    <w:rsid w:val="00547812"/>
    <w:rsid w:val="00550DAA"/>
    <w:rsid w:val="005513F1"/>
    <w:rsid w:val="005548BD"/>
    <w:rsid w:val="00554D34"/>
    <w:rsid w:val="005621C0"/>
    <w:rsid w:val="005649E5"/>
    <w:rsid w:val="00564C49"/>
    <w:rsid w:val="0057064C"/>
    <w:rsid w:val="00571213"/>
    <w:rsid w:val="00572FA7"/>
    <w:rsid w:val="0057309E"/>
    <w:rsid w:val="00577383"/>
    <w:rsid w:val="00580588"/>
    <w:rsid w:val="00580825"/>
    <w:rsid w:val="00585FDD"/>
    <w:rsid w:val="00590947"/>
    <w:rsid w:val="0059695F"/>
    <w:rsid w:val="00597219"/>
    <w:rsid w:val="005A120B"/>
    <w:rsid w:val="005A406E"/>
    <w:rsid w:val="005A4EE4"/>
    <w:rsid w:val="005A57D9"/>
    <w:rsid w:val="005B033A"/>
    <w:rsid w:val="005B11C1"/>
    <w:rsid w:val="005B1C39"/>
    <w:rsid w:val="005B1F19"/>
    <w:rsid w:val="005B277F"/>
    <w:rsid w:val="005B488B"/>
    <w:rsid w:val="005B6133"/>
    <w:rsid w:val="005B7C99"/>
    <w:rsid w:val="005C0995"/>
    <w:rsid w:val="005C26E4"/>
    <w:rsid w:val="005C3A8E"/>
    <w:rsid w:val="005C49A6"/>
    <w:rsid w:val="005C4A3F"/>
    <w:rsid w:val="005C7B9B"/>
    <w:rsid w:val="005D0476"/>
    <w:rsid w:val="005D303B"/>
    <w:rsid w:val="005D6AF0"/>
    <w:rsid w:val="005E13C3"/>
    <w:rsid w:val="005E4805"/>
    <w:rsid w:val="005E7A16"/>
    <w:rsid w:val="005F556F"/>
    <w:rsid w:val="00600E42"/>
    <w:rsid w:val="00601929"/>
    <w:rsid w:val="00604819"/>
    <w:rsid w:val="00604A37"/>
    <w:rsid w:val="006059C4"/>
    <w:rsid w:val="00607D28"/>
    <w:rsid w:val="00611C77"/>
    <w:rsid w:val="00613DA8"/>
    <w:rsid w:val="0061749B"/>
    <w:rsid w:val="00621420"/>
    <w:rsid w:val="00622E99"/>
    <w:rsid w:val="00623E3F"/>
    <w:rsid w:val="00630135"/>
    <w:rsid w:val="006302E7"/>
    <w:rsid w:val="006304F2"/>
    <w:rsid w:val="00632FCC"/>
    <w:rsid w:val="00636658"/>
    <w:rsid w:val="006465A1"/>
    <w:rsid w:val="00647305"/>
    <w:rsid w:val="00650691"/>
    <w:rsid w:val="00653145"/>
    <w:rsid w:val="006554FA"/>
    <w:rsid w:val="006564FE"/>
    <w:rsid w:val="00657405"/>
    <w:rsid w:val="00666D74"/>
    <w:rsid w:val="0066729D"/>
    <w:rsid w:val="00670B01"/>
    <w:rsid w:val="006713E3"/>
    <w:rsid w:val="006801DC"/>
    <w:rsid w:val="0068163D"/>
    <w:rsid w:val="00681C1C"/>
    <w:rsid w:val="00683350"/>
    <w:rsid w:val="006843F0"/>
    <w:rsid w:val="00686134"/>
    <w:rsid w:val="00686941"/>
    <w:rsid w:val="006A2B20"/>
    <w:rsid w:val="006A50AC"/>
    <w:rsid w:val="006B0EB0"/>
    <w:rsid w:val="006B2B63"/>
    <w:rsid w:val="006B3F34"/>
    <w:rsid w:val="006B43E2"/>
    <w:rsid w:val="006B66BB"/>
    <w:rsid w:val="006C043B"/>
    <w:rsid w:val="006C06C6"/>
    <w:rsid w:val="006C0BD0"/>
    <w:rsid w:val="006C1591"/>
    <w:rsid w:val="006C17A3"/>
    <w:rsid w:val="006C1851"/>
    <w:rsid w:val="006C22C1"/>
    <w:rsid w:val="006D01ED"/>
    <w:rsid w:val="006D2AA7"/>
    <w:rsid w:val="006D6AA4"/>
    <w:rsid w:val="006E0570"/>
    <w:rsid w:val="006E4B08"/>
    <w:rsid w:val="006E4B67"/>
    <w:rsid w:val="006F0CEA"/>
    <w:rsid w:val="006F2E8D"/>
    <w:rsid w:val="007017B0"/>
    <w:rsid w:val="00707114"/>
    <w:rsid w:val="007106A0"/>
    <w:rsid w:val="00716199"/>
    <w:rsid w:val="00717214"/>
    <w:rsid w:val="00725FDB"/>
    <w:rsid w:val="00736B5B"/>
    <w:rsid w:val="00740133"/>
    <w:rsid w:val="00742A19"/>
    <w:rsid w:val="007432F0"/>
    <w:rsid w:val="0074440C"/>
    <w:rsid w:val="007467F7"/>
    <w:rsid w:val="00746B91"/>
    <w:rsid w:val="00747F03"/>
    <w:rsid w:val="00751CB3"/>
    <w:rsid w:val="00756148"/>
    <w:rsid w:val="00756C5A"/>
    <w:rsid w:val="00757D49"/>
    <w:rsid w:val="00760F30"/>
    <w:rsid w:val="007721C5"/>
    <w:rsid w:val="00776F9A"/>
    <w:rsid w:val="00781F2A"/>
    <w:rsid w:val="007840AE"/>
    <w:rsid w:val="00784218"/>
    <w:rsid w:val="00784A6D"/>
    <w:rsid w:val="007879BC"/>
    <w:rsid w:val="00787C94"/>
    <w:rsid w:val="00795E7F"/>
    <w:rsid w:val="007A0531"/>
    <w:rsid w:val="007A12DF"/>
    <w:rsid w:val="007A282A"/>
    <w:rsid w:val="007A49AE"/>
    <w:rsid w:val="007B08D0"/>
    <w:rsid w:val="007B3CBF"/>
    <w:rsid w:val="007B6CE4"/>
    <w:rsid w:val="007B741B"/>
    <w:rsid w:val="007C6502"/>
    <w:rsid w:val="007C7D76"/>
    <w:rsid w:val="007D165A"/>
    <w:rsid w:val="007D2F71"/>
    <w:rsid w:val="007D5C61"/>
    <w:rsid w:val="007E443D"/>
    <w:rsid w:val="007E5469"/>
    <w:rsid w:val="007F2923"/>
    <w:rsid w:val="00805635"/>
    <w:rsid w:val="00805A5E"/>
    <w:rsid w:val="00811084"/>
    <w:rsid w:val="00816D5D"/>
    <w:rsid w:val="0082126E"/>
    <w:rsid w:val="00823A22"/>
    <w:rsid w:val="0083103E"/>
    <w:rsid w:val="00837299"/>
    <w:rsid w:val="00840B3C"/>
    <w:rsid w:val="00847842"/>
    <w:rsid w:val="00847A93"/>
    <w:rsid w:val="0085648D"/>
    <w:rsid w:val="00856F81"/>
    <w:rsid w:val="00862CF5"/>
    <w:rsid w:val="008636D4"/>
    <w:rsid w:val="00863748"/>
    <w:rsid w:val="00867F7B"/>
    <w:rsid w:val="00876B8B"/>
    <w:rsid w:val="00880E2A"/>
    <w:rsid w:val="00882BD6"/>
    <w:rsid w:val="0088469B"/>
    <w:rsid w:val="0088495F"/>
    <w:rsid w:val="008927F2"/>
    <w:rsid w:val="00892F4D"/>
    <w:rsid w:val="00893607"/>
    <w:rsid w:val="00894E50"/>
    <w:rsid w:val="008968CF"/>
    <w:rsid w:val="00897B72"/>
    <w:rsid w:val="008A229C"/>
    <w:rsid w:val="008A34EE"/>
    <w:rsid w:val="008A3853"/>
    <w:rsid w:val="008A3E4C"/>
    <w:rsid w:val="008A583B"/>
    <w:rsid w:val="008A76EC"/>
    <w:rsid w:val="008A7B18"/>
    <w:rsid w:val="008B3AFB"/>
    <w:rsid w:val="008C18E0"/>
    <w:rsid w:val="008C23DF"/>
    <w:rsid w:val="008C4987"/>
    <w:rsid w:val="008C568D"/>
    <w:rsid w:val="008C6E4D"/>
    <w:rsid w:val="008E0FA7"/>
    <w:rsid w:val="008E34F8"/>
    <w:rsid w:val="008F2603"/>
    <w:rsid w:val="008F48FA"/>
    <w:rsid w:val="008F4EBE"/>
    <w:rsid w:val="008F5D71"/>
    <w:rsid w:val="009011C1"/>
    <w:rsid w:val="00901B8D"/>
    <w:rsid w:val="009047CC"/>
    <w:rsid w:val="009047E0"/>
    <w:rsid w:val="0090578A"/>
    <w:rsid w:val="00912063"/>
    <w:rsid w:val="00917538"/>
    <w:rsid w:val="00917A3B"/>
    <w:rsid w:val="00917A4A"/>
    <w:rsid w:val="00924433"/>
    <w:rsid w:val="00930951"/>
    <w:rsid w:val="00931BF5"/>
    <w:rsid w:val="00936878"/>
    <w:rsid w:val="00936DB6"/>
    <w:rsid w:val="0093700E"/>
    <w:rsid w:val="00941107"/>
    <w:rsid w:val="0094117D"/>
    <w:rsid w:val="00941590"/>
    <w:rsid w:val="00942723"/>
    <w:rsid w:val="00942C5A"/>
    <w:rsid w:val="00943958"/>
    <w:rsid w:val="00943963"/>
    <w:rsid w:val="00943E11"/>
    <w:rsid w:val="0094423D"/>
    <w:rsid w:val="0094435D"/>
    <w:rsid w:val="00947567"/>
    <w:rsid w:val="00947DE1"/>
    <w:rsid w:val="00953E57"/>
    <w:rsid w:val="0095621A"/>
    <w:rsid w:val="00962465"/>
    <w:rsid w:val="00971D17"/>
    <w:rsid w:val="00971EBE"/>
    <w:rsid w:val="0097257B"/>
    <w:rsid w:val="00987CBD"/>
    <w:rsid w:val="0099198B"/>
    <w:rsid w:val="009A362D"/>
    <w:rsid w:val="009A490C"/>
    <w:rsid w:val="009A75A6"/>
    <w:rsid w:val="009B5509"/>
    <w:rsid w:val="009B63B8"/>
    <w:rsid w:val="009C0B2A"/>
    <w:rsid w:val="009C709F"/>
    <w:rsid w:val="009D1B46"/>
    <w:rsid w:val="009E1A60"/>
    <w:rsid w:val="009E3360"/>
    <w:rsid w:val="009E4233"/>
    <w:rsid w:val="009F054F"/>
    <w:rsid w:val="009F4485"/>
    <w:rsid w:val="009F4777"/>
    <w:rsid w:val="009F551E"/>
    <w:rsid w:val="00A057CA"/>
    <w:rsid w:val="00A067F0"/>
    <w:rsid w:val="00A15602"/>
    <w:rsid w:val="00A16212"/>
    <w:rsid w:val="00A2401F"/>
    <w:rsid w:val="00A30AF4"/>
    <w:rsid w:val="00A31FDC"/>
    <w:rsid w:val="00A32558"/>
    <w:rsid w:val="00A34D50"/>
    <w:rsid w:val="00A3626B"/>
    <w:rsid w:val="00A37EB7"/>
    <w:rsid w:val="00A430D4"/>
    <w:rsid w:val="00A44F51"/>
    <w:rsid w:val="00A47593"/>
    <w:rsid w:val="00A542A5"/>
    <w:rsid w:val="00A577F2"/>
    <w:rsid w:val="00A57AA3"/>
    <w:rsid w:val="00A61EF1"/>
    <w:rsid w:val="00A64216"/>
    <w:rsid w:val="00A65020"/>
    <w:rsid w:val="00A6681A"/>
    <w:rsid w:val="00A67022"/>
    <w:rsid w:val="00A720DE"/>
    <w:rsid w:val="00A72E9D"/>
    <w:rsid w:val="00A7493E"/>
    <w:rsid w:val="00A753A3"/>
    <w:rsid w:val="00A83119"/>
    <w:rsid w:val="00A8374A"/>
    <w:rsid w:val="00A84CA7"/>
    <w:rsid w:val="00A8512F"/>
    <w:rsid w:val="00A90743"/>
    <w:rsid w:val="00A9182A"/>
    <w:rsid w:val="00A95D59"/>
    <w:rsid w:val="00A9648F"/>
    <w:rsid w:val="00A96876"/>
    <w:rsid w:val="00AA29AF"/>
    <w:rsid w:val="00AA44DD"/>
    <w:rsid w:val="00AC091A"/>
    <w:rsid w:val="00AC168B"/>
    <w:rsid w:val="00AC228D"/>
    <w:rsid w:val="00AC2774"/>
    <w:rsid w:val="00AC6E8B"/>
    <w:rsid w:val="00AC77F5"/>
    <w:rsid w:val="00AD2F10"/>
    <w:rsid w:val="00AD7D58"/>
    <w:rsid w:val="00AE35AE"/>
    <w:rsid w:val="00AE41CD"/>
    <w:rsid w:val="00AE7F25"/>
    <w:rsid w:val="00B002C4"/>
    <w:rsid w:val="00B007C3"/>
    <w:rsid w:val="00B02B9B"/>
    <w:rsid w:val="00B062FA"/>
    <w:rsid w:val="00B0669F"/>
    <w:rsid w:val="00B1393D"/>
    <w:rsid w:val="00B14225"/>
    <w:rsid w:val="00B2012C"/>
    <w:rsid w:val="00B263A8"/>
    <w:rsid w:val="00B264C2"/>
    <w:rsid w:val="00B27633"/>
    <w:rsid w:val="00B31044"/>
    <w:rsid w:val="00B35006"/>
    <w:rsid w:val="00B3727E"/>
    <w:rsid w:val="00B400BF"/>
    <w:rsid w:val="00B4354C"/>
    <w:rsid w:val="00B44466"/>
    <w:rsid w:val="00B547D4"/>
    <w:rsid w:val="00B5540A"/>
    <w:rsid w:val="00B57BAF"/>
    <w:rsid w:val="00B60A09"/>
    <w:rsid w:val="00B67D6D"/>
    <w:rsid w:val="00B7135B"/>
    <w:rsid w:val="00B72726"/>
    <w:rsid w:val="00B7418C"/>
    <w:rsid w:val="00B80A2F"/>
    <w:rsid w:val="00B80CE9"/>
    <w:rsid w:val="00B81154"/>
    <w:rsid w:val="00B83069"/>
    <w:rsid w:val="00B84F07"/>
    <w:rsid w:val="00B875F5"/>
    <w:rsid w:val="00B91B75"/>
    <w:rsid w:val="00B9348C"/>
    <w:rsid w:val="00BA040F"/>
    <w:rsid w:val="00BA2377"/>
    <w:rsid w:val="00BA406D"/>
    <w:rsid w:val="00BA589B"/>
    <w:rsid w:val="00BB16C6"/>
    <w:rsid w:val="00BB5FFF"/>
    <w:rsid w:val="00BC1B59"/>
    <w:rsid w:val="00BC1CA0"/>
    <w:rsid w:val="00BC3DAF"/>
    <w:rsid w:val="00BD6B85"/>
    <w:rsid w:val="00BE10CE"/>
    <w:rsid w:val="00BE7153"/>
    <w:rsid w:val="00BF7E50"/>
    <w:rsid w:val="00C00BC8"/>
    <w:rsid w:val="00C00E13"/>
    <w:rsid w:val="00C03500"/>
    <w:rsid w:val="00C04445"/>
    <w:rsid w:val="00C05137"/>
    <w:rsid w:val="00C07F0C"/>
    <w:rsid w:val="00C1021B"/>
    <w:rsid w:val="00C21631"/>
    <w:rsid w:val="00C26CAE"/>
    <w:rsid w:val="00C36E00"/>
    <w:rsid w:val="00C37106"/>
    <w:rsid w:val="00C4208B"/>
    <w:rsid w:val="00C4236B"/>
    <w:rsid w:val="00C45D3D"/>
    <w:rsid w:val="00C46599"/>
    <w:rsid w:val="00C47811"/>
    <w:rsid w:val="00C5191A"/>
    <w:rsid w:val="00C53952"/>
    <w:rsid w:val="00C70425"/>
    <w:rsid w:val="00C70A31"/>
    <w:rsid w:val="00C74198"/>
    <w:rsid w:val="00C75F74"/>
    <w:rsid w:val="00C779D8"/>
    <w:rsid w:val="00C80217"/>
    <w:rsid w:val="00C80CF3"/>
    <w:rsid w:val="00C836BB"/>
    <w:rsid w:val="00C845F0"/>
    <w:rsid w:val="00C87755"/>
    <w:rsid w:val="00C959F9"/>
    <w:rsid w:val="00C97485"/>
    <w:rsid w:val="00CA041E"/>
    <w:rsid w:val="00CA4FB2"/>
    <w:rsid w:val="00CA548D"/>
    <w:rsid w:val="00CA6CAF"/>
    <w:rsid w:val="00CB14CE"/>
    <w:rsid w:val="00CB1A20"/>
    <w:rsid w:val="00CC4E5C"/>
    <w:rsid w:val="00CC5621"/>
    <w:rsid w:val="00CC589D"/>
    <w:rsid w:val="00CC72F7"/>
    <w:rsid w:val="00CC785A"/>
    <w:rsid w:val="00CD28DD"/>
    <w:rsid w:val="00CD465C"/>
    <w:rsid w:val="00CE11E6"/>
    <w:rsid w:val="00CE3F72"/>
    <w:rsid w:val="00CE687B"/>
    <w:rsid w:val="00CF6081"/>
    <w:rsid w:val="00D04375"/>
    <w:rsid w:val="00D05A1E"/>
    <w:rsid w:val="00D05E23"/>
    <w:rsid w:val="00D139DE"/>
    <w:rsid w:val="00D1667D"/>
    <w:rsid w:val="00D21B8A"/>
    <w:rsid w:val="00D21E48"/>
    <w:rsid w:val="00D23A7F"/>
    <w:rsid w:val="00D305E1"/>
    <w:rsid w:val="00D30D42"/>
    <w:rsid w:val="00D32FD5"/>
    <w:rsid w:val="00D344A2"/>
    <w:rsid w:val="00D35F6F"/>
    <w:rsid w:val="00D365CE"/>
    <w:rsid w:val="00D37E55"/>
    <w:rsid w:val="00D431A7"/>
    <w:rsid w:val="00D435D3"/>
    <w:rsid w:val="00D449D9"/>
    <w:rsid w:val="00D47FA9"/>
    <w:rsid w:val="00D50319"/>
    <w:rsid w:val="00D525D4"/>
    <w:rsid w:val="00D52D64"/>
    <w:rsid w:val="00D61B06"/>
    <w:rsid w:val="00D64EEC"/>
    <w:rsid w:val="00D65A38"/>
    <w:rsid w:val="00D755D1"/>
    <w:rsid w:val="00D768D6"/>
    <w:rsid w:val="00D77622"/>
    <w:rsid w:val="00D82D44"/>
    <w:rsid w:val="00D86048"/>
    <w:rsid w:val="00D87D08"/>
    <w:rsid w:val="00D922B0"/>
    <w:rsid w:val="00D94333"/>
    <w:rsid w:val="00D95F53"/>
    <w:rsid w:val="00D97724"/>
    <w:rsid w:val="00DA11A8"/>
    <w:rsid w:val="00DA1FD8"/>
    <w:rsid w:val="00DA44FD"/>
    <w:rsid w:val="00DA6997"/>
    <w:rsid w:val="00DB1F83"/>
    <w:rsid w:val="00DB4B2E"/>
    <w:rsid w:val="00DC0CA6"/>
    <w:rsid w:val="00DC7957"/>
    <w:rsid w:val="00DD0E93"/>
    <w:rsid w:val="00DD1D1F"/>
    <w:rsid w:val="00DD407A"/>
    <w:rsid w:val="00DD604E"/>
    <w:rsid w:val="00DD7E4C"/>
    <w:rsid w:val="00DE061F"/>
    <w:rsid w:val="00DE0626"/>
    <w:rsid w:val="00DE44FB"/>
    <w:rsid w:val="00DE5DAB"/>
    <w:rsid w:val="00DF3589"/>
    <w:rsid w:val="00DF66A7"/>
    <w:rsid w:val="00E01678"/>
    <w:rsid w:val="00E01AE9"/>
    <w:rsid w:val="00E05BBF"/>
    <w:rsid w:val="00E073E6"/>
    <w:rsid w:val="00E10574"/>
    <w:rsid w:val="00E13F5B"/>
    <w:rsid w:val="00E21C70"/>
    <w:rsid w:val="00E22618"/>
    <w:rsid w:val="00E25984"/>
    <w:rsid w:val="00E3291F"/>
    <w:rsid w:val="00E34B39"/>
    <w:rsid w:val="00E36159"/>
    <w:rsid w:val="00E37EE3"/>
    <w:rsid w:val="00E40BCC"/>
    <w:rsid w:val="00E40EEC"/>
    <w:rsid w:val="00E437E1"/>
    <w:rsid w:val="00E4604D"/>
    <w:rsid w:val="00E46C7C"/>
    <w:rsid w:val="00E51774"/>
    <w:rsid w:val="00E62BEF"/>
    <w:rsid w:val="00E6733F"/>
    <w:rsid w:val="00E70E4C"/>
    <w:rsid w:val="00E72D07"/>
    <w:rsid w:val="00E75DAB"/>
    <w:rsid w:val="00E80657"/>
    <w:rsid w:val="00E86728"/>
    <w:rsid w:val="00E90AA3"/>
    <w:rsid w:val="00E97C82"/>
    <w:rsid w:val="00EA0164"/>
    <w:rsid w:val="00EA431E"/>
    <w:rsid w:val="00EA4945"/>
    <w:rsid w:val="00EC4437"/>
    <w:rsid w:val="00EC4837"/>
    <w:rsid w:val="00EC4F10"/>
    <w:rsid w:val="00EC5B67"/>
    <w:rsid w:val="00EC5C57"/>
    <w:rsid w:val="00EE40F9"/>
    <w:rsid w:val="00EE6A8F"/>
    <w:rsid w:val="00EF1630"/>
    <w:rsid w:val="00EF2DFA"/>
    <w:rsid w:val="00EF53CA"/>
    <w:rsid w:val="00F0024E"/>
    <w:rsid w:val="00F061AA"/>
    <w:rsid w:val="00F071C0"/>
    <w:rsid w:val="00F16748"/>
    <w:rsid w:val="00F27905"/>
    <w:rsid w:val="00F37A7E"/>
    <w:rsid w:val="00F40F36"/>
    <w:rsid w:val="00F43516"/>
    <w:rsid w:val="00F43FB4"/>
    <w:rsid w:val="00F45484"/>
    <w:rsid w:val="00F46004"/>
    <w:rsid w:val="00F46403"/>
    <w:rsid w:val="00F5004A"/>
    <w:rsid w:val="00F534B1"/>
    <w:rsid w:val="00F53863"/>
    <w:rsid w:val="00F56D48"/>
    <w:rsid w:val="00F633A3"/>
    <w:rsid w:val="00F711A6"/>
    <w:rsid w:val="00F7717B"/>
    <w:rsid w:val="00F7728C"/>
    <w:rsid w:val="00F807F3"/>
    <w:rsid w:val="00F9526E"/>
    <w:rsid w:val="00F97B09"/>
    <w:rsid w:val="00FA522F"/>
    <w:rsid w:val="00FA73A5"/>
    <w:rsid w:val="00FB2452"/>
    <w:rsid w:val="00FB2CAD"/>
    <w:rsid w:val="00FB3EFC"/>
    <w:rsid w:val="00FB6290"/>
    <w:rsid w:val="00FB6434"/>
    <w:rsid w:val="00FB67E2"/>
    <w:rsid w:val="00FC2037"/>
    <w:rsid w:val="00FC445F"/>
    <w:rsid w:val="00FC4BCD"/>
    <w:rsid w:val="00FC4E31"/>
    <w:rsid w:val="00FC52E2"/>
    <w:rsid w:val="00FD2748"/>
    <w:rsid w:val="00FE2B34"/>
    <w:rsid w:val="00FF3B63"/>
    <w:rsid w:val="00FF6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BE271C"/>
  <w15:docId w15:val="{9CFB98B1-DF5F-47F0-AC62-B6F532B4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070"/>
    <w:rPr>
      <w:lang w:eastAsia="en-US"/>
    </w:rPr>
  </w:style>
  <w:style w:type="paragraph" w:styleId="Heading1">
    <w:name w:val="heading 1"/>
    <w:basedOn w:val="Normal"/>
    <w:next w:val="Normal"/>
    <w:qFormat/>
    <w:rsid w:val="00425070"/>
    <w:pPr>
      <w:keepNext/>
      <w:numPr>
        <w:numId w:val="1"/>
      </w:numPr>
      <w:spacing w:before="120"/>
      <w:jc w:val="center"/>
      <w:outlineLvl w:val="0"/>
    </w:pPr>
    <w:rPr>
      <w:rFonts w:ascii="Univers" w:hAnsi="Univers"/>
      <w:b/>
      <w:sz w:val="28"/>
    </w:rPr>
  </w:style>
  <w:style w:type="paragraph" w:styleId="Heading2">
    <w:name w:val="heading 2"/>
    <w:basedOn w:val="Normal"/>
    <w:next w:val="Normal"/>
    <w:qFormat/>
    <w:rsid w:val="00425070"/>
    <w:pPr>
      <w:keepNext/>
      <w:numPr>
        <w:ilvl w:val="1"/>
        <w:numId w:val="1"/>
      </w:numPr>
      <w:jc w:val="center"/>
      <w:outlineLvl w:val="1"/>
    </w:pPr>
    <w:rPr>
      <w:rFonts w:ascii="Univers" w:hAnsi="Univers"/>
      <w:b/>
    </w:rPr>
  </w:style>
  <w:style w:type="paragraph" w:styleId="Heading3">
    <w:name w:val="heading 3"/>
    <w:basedOn w:val="Normal"/>
    <w:next w:val="Normal"/>
    <w:qFormat/>
    <w:rsid w:val="00425070"/>
    <w:pPr>
      <w:keepNext/>
      <w:numPr>
        <w:ilvl w:val="2"/>
        <w:numId w:val="1"/>
      </w:numPr>
      <w:jc w:val="both"/>
      <w:outlineLvl w:val="2"/>
    </w:pPr>
    <w:rPr>
      <w:sz w:val="24"/>
    </w:rPr>
  </w:style>
  <w:style w:type="paragraph" w:styleId="Heading4">
    <w:name w:val="heading 4"/>
    <w:basedOn w:val="Normal"/>
    <w:next w:val="Normal"/>
    <w:qFormat/>
    <w:rsid w:val="00425070"/>
    <w:pPr>
      <w:keepNext/>
      <w:numPr>
        <w:ilvl w:val="3"/>
        <w:numId w:val="1"/>
      </w:numPr>
      <w:jc w:val="center"/>
      <w:outlineLvl w:val="3"/>
    </w:pPr>
    <w:rPr>
      <w:b/>
      <w:sz w:val="40"/>
      <w:u w:val="single"/>
    </w:rPr>
  </w:style>
  <w:style w:type="paragraph" w:styleId="Heading5">
    <w:name w:val="heading 5"/>
    <w:basedOn w:val="Normal"/>
    <w:next w:val="Normal"/>
    <w:qFormat/>
    <w:rsid w:val="00425070"/>
    <w:pPr>
      <w:keepNext/>
      <w:numPr>
        <w:ilvl w:val="4"/>
        <w:numId w:val="1"/>
      </w:numPr>
      <w:tabs>
        <w:tab w:val="left" w:pos="1260"/>
      </w:tabs>
      <w:jc w:val="center"/>
      <w:outlineLvl w:val="4"/>
    </w:pPr>
    <w:rPr>
      <w:b/>
      <w:sz w:val="40"/>
      <w:u w:val="single"/>
    </w:rPr>
  </w:style>
  <w:style w:type="paragraph" w:styleId="Heading6">
    <w:name w:val="heading 6"/>
    <w:basedOn w:val="Normal"/>
    <w:next w:val="Normal"/>
    <w:qFormat/>
    <w:rsid w:val="00425070"/>
    <w:pPr>
      <w:keepNext/>
      <w:numPr>
        <w:ilvl w:val="5"/>
        <w:numId w:val="1"/>
      </w:numPr>
      <w:outlineLvl w:val="5"/>
    </w:pPr>
    <w:rPr>
      <w:rFonts w:ascii="Univers" w:hAnsi="Univers"/>
      <w:b/>
      <w:sz w:val="18"/>
    </w:rPr>
  </w:style>
  <w:style w:type="paragraph" w:styleId="Heading7">
    <w:name w:val="heading 7"/>
    <w:basedOn w:val="Normal"/>
    <w:next w:val="Normal"/>
    <w:qFormat/>
    <w:rsid w:val="00425070"/>
    <w:pPr>
      <w:keepNext/>
      <w:numPr>
        <w:ilvl w:val="6"/>
        <w:numId w:val="1"/>
      </w:numPr>
      <w:jc w:val="center"/>
      <w:outlineLvl w:val="6"/>
    </w:pPr>
    <w:rPr>
      <w:b/>
    </w:rPr>
  </w:style>
  <w:style w:type="paragraph" w:styleId="Heading8">
    <w:name w:val="heading 8"/>
    <w:basedOn w:val="Normal"/>
    <w:next w:val="Normal"/>
    <w:link w:val="Heading8Char"/>
    <w:qFormat/>
    <w:rsid w:val="00425070"/>
    <w:pPr>
      <w:keepNext/>
      <w:numPr>
        <w:ilvl w:val="7"/>
        <w:numId w:val="1"/>
      </w:numPr>
      <w:jc w:val="center"/>
      <w:outlineLvl w:val="7"/>
    </w:pPr>
    <w:rPr>
      <w:b/>
      <w:sz w:val="24"/>
    </w:rPr>
  </w:style>
  <w:style w:type="paragraph" w:styleId="Heading9">
    <w:name w:val="heading 9"/>
    <w:basedOn w:val="Normal"/>
    <w:next w:val="Normal"/>
    <w:link w:val="Heading9Char"/>
    <w:qFormat/>
    <w:rsid w:val="00425070"/>
    <w:pPr>
      <w:keepNext/>
      <w:numPr>
        <w:ilvl w:val="8"/>
        <w:numId w:val="1"/>
      </w:numPr>
      <w:jc w:val="center"/>
      <w:outlineLvl w:val="8"/>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5070"/>
    <w:pPr>
      <w:tabs>
        <w:tab w:val="center" w:pos="4536"/>
        <w:tab w:val="right" w:pos="9072"/>
      </w:tabs>
    </w:pPr>
  </w:style>
  <w:style w:type="paragraph" w:styleId="Footer">
    <w:name w:val="footer"/>
    <w:basedOn w:val="Normal"/>
    <w:rsid w:val="00425070"/>
    <w:pPr>
      <w:tabs>
        <w:tab w:val="center" w:pos="4536"/>
        <w:tab w:val="right" w:pos="9072"/>
      </w:tabs>
    </w:pPr>
  </w:style>
  <w:style w:type="character" w:styleId="PageNumber">
    <w:name w:val="page number"/>
    <w:basedOn w:val="DefaultParagraphFont"/>
    <w:rsid w:val="00425070"/>
  </w:style>
  <w:style w:type="paragraph" w:styleId="BodyText">
    <w:name w:val="Body Text"/>
    <w:basedOn w:val="Normal"/>
    <w:rsid w:val="00425070"/>
    <w:pPr>
      <w:jc w:val="both"/>
    </w:pPr>
    <w:rPr>
      <w:rFonts w:ascii="Univers" w:hAnsi="Univers"/>
    </w:rPr>
  </w:style>
  <w:style w:type="paragraph" w:styleId="BodyText2">
    <w:name w:val="Body Text 2"/>
    <w:basedOn w:val="Normal"/>
    <w:rsid w:val="00425070"/>
    <w:pPr>
      <w:jc w:val="center"/>
    </w:pPr>
    <w:rPr>
      <w:rFonts w:ascii="Univers" w:hAnsi="Univers"/>
      <w:b/>
    </w:rPr>
  </w:style>
  <w:style w:type="paragraph" w:styleId="BodyTextIndent">
    <w:name w:val="Body Text Indent"/>
    <w:basedOn w:val="Normal"/>
    <w:rsid w:val="00425070"/>
    <w:pPr>
      <w:ind w:left="2832" w:hanging="2406"/>
    </w:pPr>
    <w:rPr>
      <w:rFonts w:ascii="Univers" w:hAnsi="Univers"/>
    </w:rPr>
  </w:style>
  <w:style w:type="paragraph" w:styleId="BodyTextIndent2">
    <w:name w:val="Body Text Indent 2"/>
    <w:basedOn w:val="Normal"/>
    <w:rsid w:val="00425070"/>
    <w:pPr>
      <w:ind w:hanging="1260"/>
    </w:pPr>
    <w:rPr>
      <w:sz w:val="24"/>
    </w:rPr>
  </w:style>
  <w:style w:type="paragraph" w:styleId="Subtitle">
    <w:name w:val="Subtitle"/>
    <w:basedOn w:val="Normal"/>
    <w:qFormat/>
    <w:rsid w:val="00425070"/>
    <w:pPr>
      <w:jc w:val="both"/>
    </w:pPr>
    <w:rPr>
      <w:b/>
      <w:sz w:val="24"/>
      <w:u w:val="single"/>
    </w:rPr>
  </w:style>
  <w:style w:type="paragraph" w:styleId="BodyText3">
    <w:name w:val="Body Text 3"/>
    <w:basedOn w:val="Normal"/>
    <w:rsid w:val="00425070"/>
    <w:pPr>
      <w:jc w:val="center"/>
    </w:pPr>
    <w:rPr>
      <w:b/>
      <w:sz w:val="24"/>
    </w:rPr>
  </w:style>
  <w:style w:type="paragraph" w:styleId="Title">
    <w:name w:val="Title"/>
    <w:basedOn w:val="Normal"/>
    <w:qFormat/>
    <w:rsid w:val="00425070"/>
    <w:pPr>
      <w:jc w:val="center"/>
    </w:pPr>
    <w:rPr>
      <w:rFonts w:ascii="Arial" w:hAnsi="Arial"/>
      <w:b/>
      <w:u w:val="single"/>
    </w:rPr>
  </w:style>
  <w:style w:type="paragraph" w:styleId="FootnoteText">
    <w:name w:val="footnote text"/>
    <w:basedOn w:val="Normal"/>
    <w:semiHidden/>
    <w:rsid w:val="00863748"/>
    <w:rPr>
      <w:rFonts w:ascii="Arial" w:hAnsi="Arial"/>
    </w:rPr>
  </w:style>
  <w:style w:type="character" w:styleId="FootnoteReference">
    <w:name w:val="footnote reference"/>
    <w:semiHidden/>
    <w:rsid w:val="00863748"/>
    <w:rPr>
      <w:vertAlign w:val="superscript"/>
    </w:rPr>
  </w:style>
  <w:style w:type="table" w:styleId="TableGrid">
    <w:name w:val="Table Grid"/>
    <w:basedOn w:val="TableNormal"/>
    <w:rsid w:val="00F0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C2774"/>
    <w:pPr>
      <w:spacing w:before="100" w:beforeAutospacing="1" w:after="100" w:afterAutospacing="1"/>
    </w:pPr>
    <w:rPr>
      <w:rFonts w:cs="Times"/>
      <w:sz w:val="22"/>
      <w:szCs w:val="24"/>
    </w:rPr>
  </w:style>
  <w:style w:type="paragraph" w:customStyle="1" w:styleId="Action">
    <w:name w:val="Action"/>
    <w:basedOn w:val="Header"/>
    <w:autoRedefine/>
    <w:rsid w:val="00036455"/>
    <w:pPr>
      <w:tabs>
        <w:tab w:val="clear" w:pos="4536"/>
        <w:tab w:val="clear" w:pos="9072"/>
      </w:tabs>
      <w:jc w:val="both"/>
    </w:pPr>
    <w:rPr>
      <w:rFonts w:ascii="Arial" w:hAnsi="Arial" w:cs="Arial"/>
      <w:b/>
      <w:iCs/>
      <w:color w:val="1C1C1C"/>
    </w:rPr>
  </w:style>
  <w:style w:type="paragraph" w:styleId="BodyTextIndent3">
    <w:name w:val="Body Text Indent 3"/>
    <w:basedOn w:val="Normal"/>
    <w:rsid w:val="00816D5D"/>
    <w:pPr>
      <w:spacing w:after="120"/>
      <w:ind w:left="283"/>
    </w:pPr>
    <w:rPr>
      <w:sz w:val="16"/>
      <w:szCs w:val="16"/>
    </w:rPr>
  </w:style>
  <w:style w:type="paragraph" w:customStyle="1" w:styleId="Action1">
    <w:name w:val="Action1"/>
    <w:basedOn w:val="Normal"/>
    <w:rsid w:val="00816D5D"/>
    <w:pPr>
      <w:numPr>
        <w:numId w:val="2"/>
      </w:numPr>
    </w:pPr>
    <w:rPr>
      <w:rFonts w:ascii="Arial" w:hAnsi="Arial"/>
      <w:sz w:val="24"/>
      <w:szCs w:val="24"/>
    </w:rPr>
  </w:style>
  <w:style w:type="paragraph" w:customStyle="1" w:styleId="Bullet">
    <w:name w:val="Bullet"/>
    <w:basedOn w:val="Normal"/>
    <w:autoRedefine/>
    <w:rsid w:val="00334DAE"/>
    <w:pPr>
      <w:numPr>
        <w:numId w:val="3"/>
      </w:numPr>
      <w:ind w:left="1440" w:hanging="720"/>
    </w:pPr>
    <w:rPr>
      <w:rFonts w:ascii="Arial" w:hAnsi="Arial"/>
      <w:color w:val="1C1C1C"/>
      <w:sz w:val="22"/>
      <w:szCs w:val="24"/>
    </w:rPr>
  </w:style>
  <w:style w:type="character" w:styleId="FollowedHyperlink">
    <w:name w:val="FollowedHyperlink"/>
    <w:rsid w:val="004F6AEC"/>
    <w:rPr>
      <w:color w:val="800080"/>
      <w:u w:val="single"/>
    </w:rPr>
  </w:style>
  <w:style w:type="character" w:styleId="Strong">
    <w:name w:val="Strong"/>
    <w:qFormat/>
    <w:rsid w:val="00AC2774"/>
    <w:rPr>
      <w:b/>
      <w:bCs/>
    </w:rPr>
  </w:style>
  <w:style w:type="paragraph" w:customStyle="1" w:styleId="BodyTextStyle">
    <w:name w:val="Body Text Style"/>
    <w:basedOn w:val="Normal"/>
    <w:rsid w:val="00AC2774"/>
    <w:pPr>
      <w:widowControl w:val="0"/>
      <w:tabs>
        <w:tab w:val="left" w:pos="340"/>
      </w:tabs>
      <w:suppressAutoHyphens/>
      <w:spacing w:line="300" w:lineRule="exact"/>
    </w:pPr>
    <w:rPr>
      <w:rFonts w:ascii="NewBskvll BT" w:hAnsi="NewBskvll BT" w:cs="Times"/>
      <w:sz w:val="18"/>
    </w:rPr>
  </w:style>
  <w:style w:type="paragraph" w:customStyle="1" w:styleId="CaseStudyHeading">
    <w:name w:val="Case Study Heading"/>
    <w:basedOn w:val="Normal"/>
    <w:rsid w:val="00AC2774"/>
    <w:pPr>
      <w:widowControl w:val="0"/>
      <w:tabs>
        <w:tab w:val="left" w:pos="284"/>
        <w:tab w:val="left" w:pos="567"/>
        <w:tab w:val="left" w:pos="1134"/>
        <w:tab w:val="left" w:pos="1701"/>
        <w:tab w:val="left" w:pos="2268"/>
        <w:tab w:val="left" w:pos="2835"/>
        <w:tab w:val="left" w:pos="3402"/>
        <w:tab w:val="left" w:pos="3969"/>
        <w:tab w:val="left" w:pos="4536"/>
        <w:tab w:val="right" w:pos="6577"/>
      </w:tabs>
      <w:overflowPunct w:val="0"/>
      <w:autoSpaceDE w:val="0"/>
      <w:autoSpaceDN w:val="0"/>
      <w:adjustRightInd w:val="0"/>
      <w:spacing w:after="120" w:line="240" w:lineRule="exact"/>
      <w:textAlignment w:val="baseline"/>
    </w:pPr>
    <w:rPr>
      <w:rFonts w:ascii="Frutiger 45 Light" w:hAnsi="Frutiger 45 Light" w:cs="Times"/>
    </w:rPr>
  </w:style>
  <w:style w:type="paragraph" w:styleId="BalloonText">
    <w:name w:val="Balloon Text"/>
    <w:basedOn w:val="Normal"/>
    <w:semiHidden/>
    <w:rsid w:val="005C49A6"/>
    <w:rPr>
      <w:rFonts w:ascii="Tahoma" w:hAnsi="Tahoma" w:cs="Tahoma"/>
      <w:sz w:val="16"/>
      <w:szCs w:val="16"/>
    </w:rPr>
  </w:style>
  <w:style w:type="character" w:customStyle="1" w:styleId="HeaderChar">
    <w:name w:val="Header Char"/>
    <w:link w:val="Header"/>
    <w:rsid w:val="00D86048"/>
    <w:rPr>
      <w:lang w:eastAsia="en-US"/>
    </w:rPr>
  </w:style>
  <w:style w:type="paragraph" w:customStyle="1" w:styleId="Footnote">
    <w:name w:val="Footnote"/>
    <w:basedOn w:val="Normal"/>
    <w:rsid w:val="0057309E"/>
    <w:rPr>
      <w:rFonts w:ascii="Arial" w:hAnsi="Arial"/>
      <w:sz w:val="16"/>
    </w:rPr>
  </w:style>
  <w:style w:type="character" w:customStyle="1" w:styleId="Heading8Char">
    <w:name w:val="Heading 8 Char"/>
    <w:link w:val="Heading8"/>
    <w:rsid w:val="0057309E"/>
    <w:rPr>
      <w:b/>
      <w:sz w:val="24"/>
      <w:lang w:val="en-GB" w:eastAsia="en-US" w:bidi="ar-SA"/>
    </w:rPr>
  </w:style>
  <w:style w:type="character" w:customStyle="1" w:styleId="CharChar1">
    <w:name w:val="Char Char1"/>
    <w:rsid w:val="0057309E"/>
    <w:rPr>
      <w:lang w:val="en-GB" w:eastAsia="en-US" w:bidi="ar-SA"/>
    </w:rPr>
  </w:style>
  <w:style w:type="paragraph" w:customStyle="1" w:styleId="istext">
    <w:name w:val="istext"/>
    <w:basedOn w:val="Normal"/>
    <w:rsid w:val="0057309E"/>
    <w:pPr>
      <w:spacing w:before="100" w:beforeAutospacing="1" w:after="100" w:afterAutospacing="1"/>
    </w:pPr>
    <w:rPr>
      <w:rFonts w:ascii="Arial" w:eastAsia="Arial Unicode MS" w:hAnsi="Arial" w:cs="Arial"/>
      <w:color w:val="000000"/>
      <w:sz w:val="18"/>
      <w:szCs w:val="18"/>
    </w:rPr>
  </w:style>
  <w:style w:type="paragraph" w:customStyle="1" w:styleId="Default">
    <w:name w:val="Default"/>
    <w:rsid w:val="0057309E"/>
    <w:pPr>
      <w:widowControl w:val="0"/>
      <w:autoSpaceDE w:val="0"/>
      <w:autoSpaceDN w:val="0"/>
      <w:adjustRightInd w:val="0"/>
    </w:pPr>
    <w:rPr>
      <w:rFonts w:ascii="BCOPEJ+TrebuchetMS" w:hAnsi="BCOPEJ+TrebuchetMS" w:cs="BCOPEJ+TrebuchetMS"/>
      <w:color w:val="000000"/>
      <w:sz w:val="24"/>
      <w:szCs w:val="24"/>
    </w:rPr>
  </w:style>
  <w:style w:type="paragraph" w:customStyle="1" w:styleId="CM1">
    <w:name w:val="CM1"/>
    <w:basedOn w:val="Default"/>
    <w:next w:val="Default"/>
    <w:rsid w:val="0057309E"/>
    <w:pPr>
      <w:spacing w:line="251" w:lineRule="atLeast"/>
    </w:pPr>
    <w:rPr>
      <w:rFonts w:cs="Times New Roman"/>
      <w:color w:val="auto"/>
    </w:rPr>
  </w:style>
  <w:style w:type="paragraph" w:customStyle="1" w:styleId="CM3">
    <w:name w:val="CM3"/>
    <w:basedOn w:val="Default"/>
    <w:next w:val="Default"/>
    <w:rsid w:val="0057309E"/>
    <w:pPr>
      <w:spacing w:after="250"/>
    </w:pPr>
    <w:rPr>
      <w:rFonts w:cs="Times New Roman"/>
      <w:color w:val="auto"/>
    </w:rPr>
  </w:style>
  <w:style w:type="character" w:customStyle="1" w:styleId="Heading9Char">
    <w:name w:val="Heading 9 Char"/>
    <w:link w:val="Heading9"/>
    <w:rsid w:val="0057309E"/>
    <w:rPr>
      <w:b/>
      <w:sz w:val="52"/>
      <w:lang w:val="en-GB" w:eastAsia="en-US" w:bidi="ar-SA"/>
    </w:rPr>
  </w:style>
  <w:style w:type="character" w:styleId="EndnoteReference">
    <w:name w:val="endnote reference"/>
    <w:semiHidden/>
    <w:rsid w:val="008A76EC"/>
    <w:rPr>
      <w:vertAlign w:val="superscript"/>
    </w:rPr>
  </w:style>
  <w:style w:type="paragraph" w:styleId="ListParagraph">
    <w:name w:val="List Paragraph"/>
    <w:basedOn w:val="Normal"/>
    <w:uiPriority w:val="34"/>
    <w:qFormat/>
    <w:rsid w:val="001C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98292">
      <w:bodyDiv w:val="1"/>
      <w:marLeft w:val="0"/>
      <w:marRight w:val="0"/>
      <w:marTop w:val="0"/>
      <w:marBottom w:val="0"/>
      <w:divBdr>
        <w:top w:val="none" w:sz="0" w:space="0" w:color="auto"/>
        <w:left w:val="none" w:sz="0" w:space="0" w:color="auto"/>
        <w:bottom w:val="none" w:sz="0" w:space="0" w:color="auto"/>
        <w:right w:val="none" w:sz="0" w:space="0" w:color="auto"/>
      </w:divBdr>
      <w:divsChild>
        <w:div w:id="87484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A4P Template</vt:lpstr>
    </vt:vector>
  </TitlesOfParts>
  <Company>Integrated Safety Ltd</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A4P Template</dc:title>
  <dc:creator>Neil Maycock</dc:creator>
  <cp:lastModifiedBy>Rebecca Brown</cp:lastModifiedBy>
  <cp:revision>3</cp:revision>
  <cp:lastPrinted>2017-06-07T16:11:00Z</cp:lastPrinted>
  <dcterms:created xsi:type="dcterms:W3CDTF">2019-05-01T09:00:00Z</dcterms:created>
  <dcterms:modified xsi:type="dcterms:W3CDTF">2019-06-06T14:43:00Z</dcterms:modified>
</cp:coreProperties>
</file>